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91" w:rsidRDefault="006A0F05" w:rsidP="006A0F05">
      <w:pPr>
        <w:spacing w:after="0"/>
      </w:pPr>
      <w:r>
        <w:rPr>
          <w:noProof/>
        </w:rPr>
        <w:drawing>
          <wp:anchor distT="0" distB="0" distL="114300" distR="114300" simplePos="0" relativeHeight="251665408" behindDoc="1" locked="0" layoutInCell="1" allowOverlap="0" wp14:anchorId="2EE41177" wp14:editId="7E7EDA91">
            <wp:simplePos x="0" y="0"/>
            <wp:positionH relativeFrom="column">
              <wp:posOffset>-16510</wp:posOffset>
            </wp:positionH>
            <wp:positionV relativeFrom="paragraph">
              <wp:posOffset>0</wp:posOffset>
            </wp:positionV>
            <wp:extent cx="763270" cy="845185"/>
            <wp:effectExtent l="0" t="0" r="0" b="0"/>
            <wp:wrapTight wrapText="bothSides">
              <wp:wrapPolygon edited="0">
                <wp:start x="0" y="0"/>
                <wp:lineTo x="0" y="20935"/>
                <wp:lineTo x="21025" y="20935"/>
                <wp:lineTo x="210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270" cy="845185"/>
                    </a:xfrm>
                    <a:prstGeom prst="rect">
                      <a:avLst/>
                    </a:prstGeom>
                  </pic:spPr>
                </pic:pic>
              </a:graphicData>
            </a:graphic>
            <wp14:sizeRelH relativeFrom="page">
              <wp14:pctWidth>0</wp14:pctWidth>
            </wp14:sizeRelH>
            <wp14:sizeRelV relativeFrom="page">
              <wp14:pctHeight>0</wp14:pctHeight>
            </wp14:sizeRelV>
          </wp:anchor>
        </w:drawing>
      </w:r>
      <w:r w:rsidR="00ED1467">
        <w:rPr>
          <w:noProof/>
        </w:rPr>
        <mc:AlternateContent>
          <mc:Choice Requires="wps">
            <w:drawing>
              <wp:anchor distT="0" distB="0" distL="114300" distR="114300" simplePos="0" relativeHeight="251659264" behindDoc="0" locked="0" layoutInCell="1" allowOverlap="1" wp14:anchorId="6393F2CC" wp14:editId="3DD65B32">
                <wp:simplePos x="0" y="0"/>
                <wp:positionH relativeFrom="column">
                  <wp:posOffset>-1790700</wp:posOffset>
                </wp:positionH>
                <wp:positionV relativeFrom="paragraph">
                  <wp:posOffset>876300</wp:posOffset>
                </wp:positionV>
                <wp:extent cx="7848600" cy="45719"/>
                <wp:effectExtent l="0" t="0" r="19050" b="12065"/>
                <wp:wrapNone/>
                <wp:docPr id="1" name="Rectangle 1"/>
                <wp:cNvGraphicFramePr/>
                <a:graphic xmlns:a="http://schemas.openxmlformats.org/drawingml/2006/main">
                  <a:graphicData uri="http://schemas.microsoft.com/office/word/2010/wordprocessingShape">
                    <wps:wsp>
                      <wps:cNvSpPr/>
                      <wps:spPr>
                        <a:xfrm>
                          <a:off x="0" y="0"/>
                          <a:ext cx="7848600" cy="45719"/>
                        </a:xfrm>
                        <a:prstGeom prst="rect">
                          <a:avLst/>
                        </a:prstGeom>
                        <a:solidFill>
                          <a:schemeClr val="tx2">
                            <a:alpha val="79000"/>
                          </a:schemeClr>
                        </a:solidFill>
                        <a:ln>
                          <a:gradFill>
                            <a:gsLst>
                              <a:gs pos="0">
                                <a:srgbClr val="000000"/>
                              </a:gs>
                              <a:gs pos="39999">
                                <a:srgbClr val="0A128C"/>
                              </a:gs>
                              <a:gs pos="70000">
                                <a:srgbClr val="181CC7"/>
                              </a:gs>
                              <a:gs pos="88000">
                                <a:srgbClr val="7005D4"/>
                              </a:gs>
                              <a:gs pos="100000">
                                <a:srgbClr val="8C3D91"/>
                              </a:gs>
                            </a:gsLst>
                            <a:lin ang="5400000" scaled="0"/>
                          </a:gra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1pt;margin-top:69pt;width:6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qRwMAAHoHAAAOAAAAZHJzL2Uyb0RvYy54bWysVd9v2yAQfp+0/wHxvtpOk8aJ6lRRok6T&#10;qq5qOvWZYByjYWBAfnR//Q5wHKeN9jAtDw4Hd9/dfXcct3eHRqAdM5YrWeDsKsWISapKLjcF/vFy&#10;/yXHyDoiSyKUZAV+YxbfzT5/ut3rKRuoWomSGQQg0k73usC1c3qaJJbWrCH2Smkm4bBSpiEORLNJ&#10;SkP2gN6IZJCmN8lemVIbRZm1sLuMh3gW8KuKUfe9qixzSBQYYnPha8J37b/J7JZMN4bomtM2DPIP&#10;UTSES3DaQS2JI2hr+AeohlOjrKrcFVVNoqqKUxZygGyy9F02q5poFnIBcqzuaLL/D5Y+7p4M4iXU&#10;DiNJGijRM5BG5EYwlHl69tpOQWuln0wrWVj6XA+Vafw/ZIEOgdK3jlJ2cIjC5jgf5jcpME/hbDga&#10;ZxOPmZyMtbHuK1MN8osCG3AeiCS7B+ui6lHF+7JK8PKeCxEE3yVsIQzaEaivOwyiqdA1iVvjSQrO&#10;I0zoKa8d/J8BCenhoA066I0F92HTIq2A8DRAW7NZd/4A+oS+sX3t6wn8LljMs0G+aOM5txgHrJBV&#10;30eWZ4vF+KJFnnvvHywAaLQcXrTIvI8LJvniejkJxYbC+LDCX0uA4BJBOxR4NIzmyFIiGHTMkdgT&#10;b2AXqWTh6rUIXEpmVnW5R2uxNc8ETG+uR74pSu5rPkohEy/Avcz8wTFIX/iO7bUg9GdIl5zqG5Tb&#10;XFvtEH3nMki9aBLfzrGBw8q9CeYpFPKZVXAPoGVjE3XdEhuJUMqkyyLdNSlZ3O777yyCzwDokSto&#10;1g67BTjv2yN2bNNW35vGuDvjtnJ/M+4sgmclXWfccKlMDP8cQEBWreeoD+H3qPHLtSrfYEoYBcWC&#10;QllN7zmU5oFY90QMzEvYhDfAfYdPJdS+wKpdYVQr8/vSvteHMQanGO1h/hbY/toSwzAS3yTct0k2&#10;HAKsCwIMjgEIpn+y7p/IbbNQMAJgiEF0Yen1nTguK6OaV3gq5t4rHBFJwXeBqTNHYeHiuwCPDWXz&#10;eVCDIa2Je5ArTT24Z9W32cvhlRjdjiwHs+5RHWc1mb6bXFHXW0o13zpV8TDWTry2fMOAD43TPkb+&#10;BenLQev0ZM7+AAAA//8DAFBLAwQUAAYACAAAACEAnjla4+AAAAAMAQAADwAAAGRycy9kb3ducmV2&#10;LnhtbExPsU7DMBTckfgH6yGxtQ6mRUmIUyFQFzogmizd3NiJo8bPUey24e95THS7e3e6d1dsZjew&#10;i5lC71HC0zIBZrDxusdOQl1tFymwEBVqNXg0En5MgE15f1eoXPsrfpvLPnaMQjDkSoKNccw5D401&#10;ToWlHw2S1vrJqUh06rie1JXC3cBFkrxwp3qkD1aN5t2a5rQ/OwmVbg9aHT7rnT1Vu63I2uyj/pLy&#10;8WF+ewUWzRz/zfBXn6pDSZ2O/ow6sEHCQqSCxkRSnlMCZMnWKwJHuqzWAnhZ8NsR5S8AAAD//wMA&#10;UEsBAi0AFAAGAAgAAAAhALaDOJL+AAAA4QEAABMAAAAAAAAAAAAAAAAAAAAAAFtDb250ZW50X1R5&#10;cGVzXS54bWxQSwECLQAUAAYACAAAACEAOP0h/9YAAACUAQAACwAAAAAAAAAAAAAAAAAvAQAAX3Jl&#10;bHMvLnJlbHNQSwECLQAUAAYACAAAACEA5U17akcDAAB6BwAADgAAAAAAAAAAAAAAAAAuAgAAZHJz&#10;L2Uyb0RvYy54bWxQSwECLQAUAAYACAAAACEAnjla4+AAAAAMAQAADwAAAAAAAAAAAAAAAAChBQAA&#10;ZHJzL2Rvd25yZXYueG1sUEsFBgAAAAAEAAQA8wAAAK4GAAAAAA==&#10;" fillcolor="#1f497d [3215]" strokeweight="2pt">
                <v:fill opacity="51657f"/>
              </v:rect>
            </w:pict>
          </mc:Fallback>
        </mc:AlternateContent>
      </w:r>
      <w:r w:rsidR="00ED1467">
        <w:rPr>
          <w:noProof/>
        </w:rPr>
        <mc:AlternateContent>
          <mc:Choice Requires="wps">
            <w:drawing>
              <wp:anchor distT="0" distB="0" distL="114300" distR="114300" simplePos="0" relativeHeight="251664384" behindDoc="0" locked="0" layoutInCell="1" allowOverlap="1" wp14:anchorId="637553E5" wp14:editId="27206404">
                <wp:simplePos x="0" y="0"/>
                <wp:positionH relativeFrom="column">
                  <wp:posOffset>-904875</wp:posOffset>
                </wp:positionH>
                <wp:positionV relativeFrom="paragraph">
                  <wp:posOffset>0</wp:posOffset>
                </wp:positionV>
                <wp:extent cx="5962650" cy="847725"/>
                <wp:effectExtent l="57150" t="57150" r="57150" b="66675"/>
                <wp:wrapNone/>
                <wp:docPr id="4" name="Rectangle 4"/>
                <wp:cNvGraphicFramePr/>
                <a:graphic xmlns:a="http://schemas.openxmlformats.org/drawingml/2006/main">
                  <a:graphicData uri="http://schemas.microsoft.com/office/word/2010/wordprocessingShape">
                    <wps:wsp>
                      <wps:cNvSpPr/>
                      <wps:spPr>
                        <a:xfrm>
                          <a:off x="0" y="0"/>
                          <a:ext cx="5962650" cy="847725"/>
                        </a:xfrm>
                        <a:prstGeom prst="rect">
                          <a:avLst/>
                        </a:prstGeom>
                        <a:noFill/>
                        <a:scene3d>
                          <a:camera prst="orthographicFront"/>
                          <a:lightRig rig="sunset" dir="t"/>
                        </a:scene3d>
                        <a:sp3d extrusionH="76200">
                          <a:bevelT/>
                          <a:bevelB/>
                          <a:extrusionClr>
                            <a:schemeClr val="tx2"/>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25pt;margin-top:0;width:469.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03gIAABQGAAAOAAAAZHJzL2Uyb0RvYy54bWysVEtv2zAMvg/YfxB0X52kebRBnSJrkW1A&#10;0RZth54VWY4FyKJGKa/9+lGy46RdT8NyUCiT/Eh+Inl1vasN2yj0GmzO+2c9zpSVUGi7yvnPl8WX&#10;C858ELYQBqzK+V55fj37/Olq66ZqABWYQiEjEOunW5fzKgQ3zTIvK1ULfwZOWVKWgLUIdMVVVqDY&#10;EnptskGvN862gIVDkMp7+nrbKPks4ZelkuGhLL0KzOSccgvpxHQu45nNrsR0hcJVWrZpiH/Iohba&#10;UtAO6lYEwdao/4KqtUTwUIYzCXUGZamlSjVQNf3eu2qeK+FUqoXI8a6jyf8/WHm/eUSmi5wPObOi&#10;pid6ItKEXRnFhpGerfNTsnp2j9jePImx1l2JdfynKtguUbrvKFW7wCR9HF2OB+MRMS9JdzGcTAaj&#10;CJodvR368E1BzaKQc6ToiUmxufOhMT2YxGAWFtoY+i6mXiqrzosoSsocRQsBGCpo33SBYEPzykav&#10;qvCkVww19aZfW2oLzgpN3ZAsKKcTRO/OC0ZV4Dq29vecT8bUbymzpdoo85JSSOLXJHa2Nyaxk1pY&#10;0YVtBDVf2A3awt8axqgUiiiJRDfUJinsjYqlGfukSnohInOQwr8DFpJoCP1GVYlCNfFGPfq1ETuP&#10;RHwCjMglEdlhtwBx7o5JH7CbZ2jto6tKo9U5N7x0YZoM3jp3HikyPUrnXGsL+FFlhqpqIzf2B5Ia&#10;aiJLSyj21L8IzWB7Jxea2uhO+PAokCaZOo+2U3igozSwzTm0EmcV4O+Pvkd7GjDScralzUC98mst&#10;UHFmflgavcv+cBhXSboMR5MBXfBUszzV2HV9A/T+fdqDTiYx2gdzEEuE+pWW2DxGJZWwkmLnXAY8&#10;XG5Cs7FoDUo1nyczWh9OhDv77GQEj6zGMXnZvQp07SAEarV7OGwRMX03Uo1t9LQwXwcodZq3I68t&#10;37R6UuO0IxV32+k9WR2X+ewPAAAA//8DAFBLAwQUAAYACAAAACEAiO0pD+AAAAAJAQAADwAAAGRy&#10;cy9kb3ducmV2LnhtbEyPzU7DMBCE70i8g7VI3FqnLS0lxKlKJU78SGkKEjfXXpJAvI5itw08PcsJ&#10;jqMZzXyTrQbXiiP2ofGkYDJOQCAZbxuqFOzK+9ESRIiarG49oYIvDLDKz88ynVp/ogKP21gJLqGQ&#10;agV1jF0qZTA1Oh3GvkNi7933TkeWfSVtr09c7lo5TZKFdLohXqh1h5sazef24BTgy+tH8f32YJ4f&#10;zdoXtInlXfmk1OXFsL4FEXGIf2H4xWd0yJlp7w9kg2gVjCZX0zlnFfAl9q9vFiz3HJzN5iDzTP5/&#10;kP8AAAD//wMAUEsBAi0AFAAGAAgAAAAhALaDOJL+AAAA4QEAABMAAAAAAAAAAAAAAAAAAAAAAFtD&#10;b250ZW50X1R5cGVzXS54bWxQSwECLQAUAAYACAAAACEAOP0h/9YAAACUAQAACwAAAAAAAAAAAAAA&#10;AAAvAQAAX3JlbHMvLnJlbHNQSwECLQAUAAYACAAAACEAT9/utN4CAAAUBgAADgAAAAAAAAAAAAAA&#10;AAAuAgAAZHJzL2Uyb0RvYy54bWxQSwECLQAUAAYACAAAACEAiO0pD+AAAAAJAQAADwAAAAAAAAAA&#10;AAAAAAA4BQAAZHJzL2Rvd25yZXYueG1sUEsFBgAAAAAEAAQA8wAAAEUGAAAAAA==&#10;" filled="f" strokecolor="#243f60 [1604]" strokeweight="2pt"/>
            </w:pict>
          </mc:Fallback>
        </mc:AlternateContent>
      </w:r>
      <w:r w:rsidR="00AF1269">
        <w:t>Michael A Rios</w:t>
      </w:r>
    </w:p>
    <w:p w:rsidR="00AF1269" w:rsidRDefault="00AF1269" w:rsidP="00C46B33">
      <w:pPr>
        <w:spacing w:after="0"/>
      </w:pPr>
      <w:r>
        <w:t>Sioux Falls, SD 57106</w:t>
      </w:r>
    </w:p>
    <w:p w:rsidR="006A0F05" w:rsidRDefault="006A0F05" w:rsidP="00C46B33">
      <w:pPr>
        <w:tabs>
          <w:tab w:val="left" w:pos="4680"/>
        </w:tabs>
        <w:spacing w:after="0"/>
        <w:jc w:val="both"/>
      </w:pPr>
      <w:r>
        <w:t xml:space="preserve">Cell# </w:t>
      </w:r>
      <w:r w:rsidR="005A5519" w:rsidRPr="005A5519">
        <w:t>(605) 215-1301</w:t>
      </w:r>
      <w:r w:rsidR="005A5519">
        <w:t xml:space="preserve">                                                 </w:t>
      </w:r>
      <w:r>
        <w:t xml:space="preserve">Email: </w:t>
      </w:r>
      <w:hyperlink r:id="rId9" w:history="1">
        <w:r w:rsidR="005A5519" w:rsidRPr="009B72BB">
          <w:rPr>
            <w:rStyle w:val="Hyperlink"/>
          </w:rPr>
          <w:t>michael.rios.photos@gmail.com</w:t>
        </w:r>
      </w:hyperlink>
    </w:p>
    <w:p w:rsidR="00C46B33" w:rsidRDefault="00C46B33" w:rsidP="00C46B33">
      <w:pPr>
        <w:tabs>
          <w:tab w:val="left" w:pos="4680"/>
        </w:tabs>
        <w:spacing w:after="0"/>
        <w:jc w:val="both"/>
      </w:pPr>
    </w:p>
    <w:p w:rsidR="00C46B33" w:rsidRDefault="00CA500A" w:rsidP="00C46B33">
      <w:pPr>
        <w:tabs>
          <w:tab w:val="left" w:pos="4680"/>
        </w:tabs>
        <w:spacing w:after="0"/>
        <w:jc w:val="both"/>
      </w:pPr>
      <w:r w:rsidRPr="00CA500A">
        <w:rPr>
          <w:noProof/>
        </w:rPr>
        <w:drawing>
          <wp:anchor distT="0" distB="0" distL="114300" distR="114300" simplePos="0" relativeHeight="251666432" behindDoc="1" locked="0" layoutInCell="1" allowOverlap="1" wp14:anchorId="7F486558" wp14:editId="1764DD81">
            <wp:simplePos x="0" y="0"/>
            <wp:positionH relativeFrom="column">
              <wp:posOffset>-18415</wp:posOffset>
            </wp:positionH>
            <wp:positionV relativeFrom="paragraph">
              <wp:posOffset>160655</wp:posOffset>
            </wp:positionV>
            <wp:extent cx="747395" cy="456565"/>
            <wp:effectExtent l="0" t="0" r="0" b="635"/>
            <wp:wrapSquare wrapText="bothSides"/>
            <wp:docPr id="7" name="Picture 7" descr="http://www.naaapsocal.org/Portals/21/Images/logo_dev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aapsocal.org/Portals/21/Images/logo_dev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00A" w:rsidRPr="00C45705" w:rsidRDefault="00CA500A" w:rsidP="00C46B33">
      <w:pPr>
        <w:tabs>
          <w:tab w:val="left" w:pos="4680"/>
        </w:tabs>
        <w:spacing w:after="0"/>
        <w:jc w:val="both"/>
        <w:rPr>
          <w:sz w:val="20"/>
          <w:szCs w:val="20"/>
        </w:rPr>
      </w:pPr>
      <w:r w:rsidRPr="00C45705">
        <w:rPr>
          <w:sz w:val="20"/>
          <w:szCs w:val="20"/>
        </w:rPr>
        <w:t>A.A.S. Network Systems Administration</w:t>
      </w:r>
      <w:r w:rsidRPr="00C45705">
        <w:rPr>
          <w:sz w:val="20"/>
          <w:szCs w:val="20"/>
        </w:rPr>
        <w:tab/>
      </w:r>
      <w:r w:rsidRPr="00C45705">
        <w:rPr>
          <w:sz w:val="20"/>
          <w:szCs w:val="20"/>
        </w:rPr>
        <w:tab/>
        <w:t>Deans’ List four semesters</w:t>
      </w:r>
    </w:p>
    <w:p w:rsidR="00CA500A" w:rsidRPr="00C45705" w:rsidRDefault="00CA500A" w:rsidP="00C46B33">
      <w:pPr>
        <w:tabs>
          <w:tab w:val="left" w:pos="4680"/>
        </w:tabs>
        <w:spacing w:after="0"/>
        <w:jc w:val="both"/>
        <w:rPr>
          <w:sz w:val="20"/>
          <w:szCs w:val="20"/>
        </w:rPr>
      </w:pPr>
      <w:proofErr w:type="spellStart"/>
      <w:r w:rsidRPr="00C45705">
        <w:rPr>
          <w:sz w:val="20"/>
          <w:szCs w:val="20"/>
        </w:rPr>
        <w:t>DeVry</w:t>
      </w:r>
      <w:proofErr w:type="spellEnd"/>
      <w:r w:rsidRPr="00C45705">
        <w:rPr>
          <w:sz w:val="20"/>
          <w:szCs w:val="20"/>
        </w:rPr>
        <w:t xml:space="preserve"> University Online     Graduation Date</w:t>
      </w:r>
      <w:r w:rsidRPr="00C45705">
        <w:rPr>
          <w:sz w:val="20"/>
          <w:szCs w:val="20"/>
        </w:rPr>
        <w:tab/>
      </w:r>
      <w:r w:rsidRPr="00C45705">
        <w:rPr>
          <w:sz w:val="20"/>
          <w:szCs w:val="20"/>
        </w:rPr>
        <w:tab/>
      </w:r>
      <w:r w:rsidR="00520A01">
        <w:rPr>
          <w:sz w:val="20"/>
          <w:szCs w:val="20"/>
        </w:rPr>
        <w:t xml:space="preserve">                </w:t>
      </w:r>
      <w:r w:rsidRPr="00C45705">
        <w:rPr>
          <w:sz w:val="20"/>
          <w:szCs w:val="20"/>
        </w:rPr>
        <w:t>06/2008</w:t>
      </w:r>
    </w:p>
    <w:p w:rsidR="00C46B33" w:rsidRPr="00C45705" w:rsidRDefault="00C45705" w:rsidP="00C46B33">
      <w:pPr>
        <w:tabs>
          <w:tab w:val="left" w:pos="4680"/>
        </w:tabs>
        <w:spacing w:after="0"/>
        <w:jc w:val="both"/>
        <w:rPr>
          <w:sz w:val="20"/>
          <w:szCs w:val="20"/>
        </w:rPr>
      </w:pPr>
      <w:r w:rsidRPr="00C45705">
        <w:rPr>
          <w:noProof/>
        </w:rPr>
        <w:drawing>
          <wp:anchor distT="0" distB="0" distL="114300" distR="114300" simplePos="0" relativeHeight="251667456" behindDoc="1" locked="0" layoutInCell="1" allowOverlap="1" wp14:anchorId="5EC257B3" wp14:editId="60AB69BB">
            <wp:simplePos x="0" y="0"/>
            <wp:positionH relativeFrom="column">
              <wp:posOffset>-814070</wp:posOffset>
            </wp:positionH>
            <wp:positionV relativeFrom="paragraph">
              <wp:posOffset>184150</wp:posOffset>
            </wp:positionV>
            <wp:extent cx="747395" cy="576580"/>
            <wp:effectExtent l="0" t="0" r="0" b="0"/>
            <wp:wrapTight wrapText="bothSides">
              <wp:wrapPolygon edited="0">
                <wp:start x="0" y="0"/>
                <wp:lineTo x="0" y="20696"/>
                <wp:lineTo x="20921" y="20696"/>
                <wp:lineTo x="20921" y="0"/>
                <wp:lineTo x="0" y="0"/>
              </wp:wrapPolygon>
            </wp:wrapTight>
            <wp:docPr id="10" name="Picture 10" descr="http://www.triblocal.com/naperville/files/cache/2012/02/WOW_logo_vert_4c.jpg/460_345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iblocal.com/naperville/files/cache/2012/02/WOW_logo_vert_4c.jpg/460_345_re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39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705" w:rsidRPr="00C45705" w:rsidRDefault="00C45705" w:rsidP="00C46B33">
      <w:pPr>
        <w:tabs>
          <w:tab w:val="left" w:pos="4680"/>
        </w:tabs>
        <w:spacing w:after="0"/>
        <w:jc w:val="both"/>
        <w:rPr>
          <w:sz w:val="20"/>
          <w:szCs w:val="20"/>
        </w:rPr>
      </w:pPr>
      <w:r w:rsidRPr="00C45705">
        <w:rPr>
          <w:sz w:val="20"/>
          <w:szCs w:val="20"/>
        </w:rPr>
        <w:t>(Wide Open West) Sioux Falls, SD</w:t>
      </w:r>
      <w:r w:rsidRPr="00C45705">
        <w:rPr>
          <w:sz w:val="20"/>
          <w:szCs w:val="20"/>
        </w:rPr>
        <w:tab/>
        <w:t xml:space="preserve">     </w:t>
      </w:r>
      <w:r w:rsidR="00520A01">
        <w:rPr>
          <w:sz w:val="20"/>
          <w:szCs w:val="20"/>
        </w:rPr>
        <w:t xml:space="preserve">                  </w:t>
      </w:r>
      <w:r w:rsidRPr="00C45705">
        <w:rPr>
          <w:sz w:val="20"/>
          <w:szCs w:val="20"/>
        </w:rPr>
        <w:t>06/2013 to 02/2014</w:t>
      </w:r>
    </w:p>
    <w:p w:rsidR="00CA500A" w:rsidRPr="00C45705" w:rsidRDefault="00C45705" w:rsidP="00C46B33">
      <w:pPr>
        <w:tabs>
          <w:tab w:val="left" w:pos="4680"/>
        </w:tabs>
        <w:spacing w:after="0"/>
        <w:jc w:val="both"/>
        <w:rPr>
          <w:sz w:val="20"/>
          <w:szCs w:val="20"/>
        </w:rPr>
      </w:pPr>
      <w:r w:rsidRPr="00C45705">
        <w:rPr>
          <w:sz w:val="20"/>
          <w:szCs w:val="20"/>
        </w:rPr>
        <w:t>Technical Support Representative</w:t>
      </w:r>
    </w:p>
    <w:p w:rsidR="00C45705" w:rsidRDefault="00C45705" w:rsidP="00C46B33">
      <w:pPr>
        <w:tabs>
          <w:tab w:val="left" w:pos="4680"/>
        </w:tabs>
        <w:spacing w:after="0"/>
        <w:jc w:val="both"/>
        <w:rPr>
          <w:sz w:val="20"/>
          <w:szCs w:val="20"/>
        </w:rPr>
      </w:pPr>
    </w:p>
    <w:p w:rsidR="00A458EC" w:rsidRDefault="00A458EC" w:rsidP="00C46B33">
      <w:pPr>
        <w:tabs>
          <w:tab w:val="left" w:pos="4680"/>
        </w:tabs>
        <w:spacing w:after="0"/>
        <w:jc w:val="both"/>
        <w:rPr>
          <w:sz w:val="20"/>
          <w:szCs w:val="20"/>
        </w:rPr>
      </w:pPr>
      <w:r w:rsidRPr="00A458EC">
        <w:rPr>
          <w:sz w:val="20"/>
          <w:szCs w:val="20"/>
        </w:rPr>
        <w:t xml:space="preserve">Answers incoming telephone calls and responds to customer requests regarding service issues in a timely and accurate manner. </w:t>
      </w:r>
      <w:proofErr w:type="gramStart"/>
      <w:r w:rsidRPr="00A458EC">
        <w:rPr>
          <w:sz w:val="20"/>
          <w:szCs w:val="20"/>
        </w:rPr>
        <w:t>Advance troubleshooting and resolution of various internet, networking, VOIP, and telephony applications.</w:t>
      </w:r>
      <w:proofErr w:type="gramEnd"/>
      <w:r w:rsidRPr="00A458EC">
        <w:rPr>
          <w:sz w:val="20"/>
          <w:szCs w:val="20"/>
        </w:rPr>
        <w:t xml:space="preserve"> Uses computer systems to </w:t>
      </w:r>
      <w:proofErr w:type="gramStart"/>
      <w:r w:rsidRPr="00A458EC">
        <w:rPr>
          <w:sz w:val="20"/>
          <w:szCs w:val="20"/>
        </w:rPr>
        <w:t>identify,</w:t>
      </w:r>
      <w:proofErr w:type="gramEnd"/>
      <w:r w:rsidRPr="00A458EC">
        <w:rPr>
          <w:sz w:val="20"/>
          <w:szCs w:val="20"/>
        </w:rPr>
        <w:t xml:space="preserve"> research and resolve customer issues Provides customers with an accurate and thorough diagnosis of their problem, with a focus on one call resolution. Utilize troubleshooting techniques and/or remote access to resolve customer issues. If unable to resolve, provide quotes for additional services. Maintains sense of urgency and consistently meets deadlines when responding to customer issues. Identifies and escalates priority issues; when necessary, transfers calls to the appropriate department. Accurately completes required paperwork and/or documentation associated with each customer interaction. Maintain acceptable statistical Call Center standards Troubleshoots all services; to include Video, Internet, &amp; Telephone.</w:t>
      </w:r>
    </w:p>
    <w:p w:rsidR="00A458EC" w:rsidRDefault="00A458EC" w:rsidP="00C46B33">
      <w:pPr>
        <w:tabs>
          <w:tab w:val="left" w:pos="4680"/>
        </w:tabs>
        <w:spacing w:after="0"/>
        <w:jc w:val="both"/>
        <w:rPr>
          <w:sz w:val="20"/>
          <w:szCs w:val="20"/>
        </w:rPr>
      </w:pPr>
    </w:p>
    <w:p w:rsidR="00A458EC" w:rsidRDefault="00A458EC" w:rsidP="00520A01">
      <w:pPr>
        <w:tabs>
          <w:tab w:val="left" w:pos="4680"/>
          <w:tab w:val="left" w:pos="7200"/>
        </w:tabs>
        <w:spacing w:after="0"/>
        <w:jc w:val="both"/>
        <w:rPr>
          <w:sz w:val="20"/>
          <w:szCs w:val="20"/>
        </w:rPr>
      </w:pPr>
      <w:r w:rsidRPr="00A458EC">
        <w:rPr>
          <w:noProof/>
          <w:sz w:val="20"/>
          <w:szCs w:val="20"/>
        </w:rPr>
        <w:drawing>
          <wp:anchor distT="0" distB="0" distL="114300" distR="114300" simplePos="0" relativeHeight="251668480" behindDoc="1" locked="0" layoutInCell="1" allowOverlap="1" wp14:anchorId="050BB6CF" wp14:editId="2D70CFEF">
            <wp:simplePos x="0" y="0"/>
            <wp:positionH relativeFrom="column">
              <wp:posOffset>-16510</wp:posOffset>
            </wp:positionH>
            <wp:positionV relativeFrom="paragraph">
              <wp:posOffset>28575</wp:posOffset>
            </wp:positionV>
            <wp:extent cx="815975" cy="333375"/>
            <wp:effectExtent l="0" t="0" r="3175" b="9525"/>
            <wp:wrapTight wrapText="bothSides">
              <wp:wrapPolygon edited="0">
                <wp:start x="0" y="0"/>
                <wp:lineTo x="0" y="20983"/>
                <wp:lineTo x="21180" y="20983"/>
                <wp:lineTo x="21180" y="0"/>
                <wp:lineTo x="0" y="0"/>
              </wp:wrapPolygon>
            </wp:wrapTight>
            <wp:docPr id="11" name="Picture 11" descr="http://www.ewednewz.com/wp-content/uploads/2013/10/wells_fargo_websi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wednewz.com/wp-content/uploads/2013/10/wells_fargo_website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9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Sioux Falls, SD </w:t>
      </w:r>
      <w:r>
        <w:rPr>
          <w:sz w:val="20"/>
          <w:szCs w:val="20"/>
        </w:rPr>
        <w:tab/>
      </w:r>
      <w:r w:rsidR="00520A01">
        <w:rPr>
          <w:sz w:val="20"/>
          <w:szCs w:val="20"/>
        </w:rPr>
        <w:t xml:space="preserve">                      </w:t>
      </w:r>
      <w:r w:rsidRPr="00A458EC">
        <w:rPr>
          <w:sz w:val="20"/>
          <w:szCs w:val="20"/>
        </w:rPr>
        <w:t>09/2007 to 11/2012</w:t>
      </w:r>
    </w:p>
    <w:p w:rsidR="00A458EC" w:rsidRDefault="00A458EC" w:rsidP="00C46B33">
      <w:pPr>
        <w:tabs>
          <w:tab w:val="left" w:pos="4680"/>
        </w:tabs>
        <w:spacing w:after="0"/>
        <w:jc w:val="both"/>
        <w:rPr>
          <w:sz w:val="20"/>
          <w:szCs w:val="20"/>
        </w:rPr>
      </w:pPr>
      <w:r w:rsidRPr="00A458EC">
        <w:rPr>
          <w:sz w:val="20"/>
          <w:szCs w:val="20"/>
        </w:rPr>
        <w:t>Loan Sales Spe</w:t>
      </w:r>
      <w:r>
        <w:rPr>
          <w:sz w:val="20"/>
          <w:szCs w:val="20"/>
        </w:rPr>
        <w:t xml:space="preserve">cialist                      </w:t>
      </w:r>
      <w:r w:rsidRPr="00A458EC">
        <w:rPr>
          <w:sz w:val="20"/>
          <w:szCs w:val="20"/>
        </w:rPr>
        <w:t xml:space="preserve"> Position acquired due to Health Bill Passage</w:t>
      </w:r>
    </w:p>
    <w:p w:rsidR="00A458EC" w:rsidRDefault="00A458EC" w:rsidP="00C46B33">
      <w:pPr>
        <w:tabs>
          <w:tab w:val="left" w:pos="4680"/>
        </w:tabs>
        <w:spacing w:after="0"/>
        <w:jc w:val="both"/>
        <w:rPr>
          <w:sz w:val="20"/>
          <w:szCs w:val="20"/>
        </w:rPr>
      </w:pPr>
    </w:p>
    <w:p w:rsidR="00A458EC" w:rsidRPr="00A458EC" w:rsidRDefault="00A458EC" w:rsidP="00A458EC">
      <w:pPr>
        <w:tabs>
          <w:tab w:val="left" w:pos="4680"/>
        </w:tabs>
        <w:spacing w:after="0"/>
        <w:jc w:val="both"/>
        <w:rPr>
          <w:sz w:val="20"/>
          <w:szCs w:val="20"/>
        </w:rPr>
      </w:pPr>
      <w:r w:rsidRPr="00E2657B">
        <w:rPr>
          <w:b/>
          <w:i/>
          <w:sz w:val="20"/>
          <w:szCs w:val="20"/>
        </w:rPr>
        <w:t>Team Lead/Night Work Director</w:t>
      </w:r>
      <w:r w:rsidRPr="00A458EC">
        <w:rPr>
          <w:sz w:val="20"/>
          <w:szCs w:val="20"/>
        </w:rPr>
        <w:t xml:space="preserve"> Federal Student Loans</w:t>
      </w:r>
      <w:r w:rsidRPr="00A458EC">
        <w:rPr>
          <w:sz w:val="20"/>
          <w:szCs w:val="20"/>
        </w:rPr>
        <w:tab/>
      </w:r>
      <w:r w:rsidRPr="00A458EC">
        <w:rPr>
          <w:sz w:val="20"/>
          <w:szCs w:val="20"/>
        </w:rPr>
        <w:tab/>
      </w:r>
      <w:r>
        <w:rPr>
          <w:sz w:val="20"/>
          <w:szCs w:val="20"/>
        </w:rPr>
        <w:t xml:space="preserve">                    </w:t>
      </w:r>
      <w:r w:rsidR="00520A01">
        <w:rPr>
          <w:sz w:val="20"/>
          <w:szCs w:val="20"/>
        </w:rPr>
        <w:t xml:space="preserve">                       </w:t>
      </w:r>
      <w:r w:rsidR="00DD1F15">
        <w:rPr>
          <w:sz w:val="20"/>
          <w:szCs w:val="20"/>
        </w:rPr>
        <w:t xml:space="preserve"> </w:t>
      </w:r>
      <w:r w:rsidRPr="00A458EC">
        <w:rPr>
          <w:sz w:val="20"/>
          <w:szCs w:val="20"/>
        </w:rPr>
        <w:t>08/2009 to 11/2009</w:t>
      </w:r>
    </w:p>
    <w:p w:rsidR="00A458EC" w:rsidRPr="00A458EC" w:rsidRDefault="00A458EC" w:rsidP="00A458EC">
      <w:pPr>
        <w:tabs>
          <w:tab w:val="left" w:pos="4680"/>
        </w:tabs>
        <w:spacing w:after="0"/>
        <w:jc w:val="both"/>
        <w:rPr>
          <w:sz w:val="20"/>
          <w:szCs w:val="20"/>
        </w:rPr>
      </w:pPr>
      <w:r w:rsidRPr="00A458EC">
        <w:rPr>
          <w:sz w:val="20"/>
          <w:szCs w:val="20"/>
        </w:rPr>
        <w:t xml:space="preserve">Duties: Train flex staff members, responsible for loans from recite to completion, contact other team members and guarantors. Ensure that all workflow items are in standard before leaving for the day. Responsible for handling escalated calls, submitting help desk tickets to the IT department. Pull weekly processors statics and provide feedback. Set up one on ones with individuals who were falling </w:t>
      </w:r>
      <w:r w:rsidR="009479D8">
        <w:rPr>
          <w:sz w:val="20"/>
          <w:szCs w:val="20"/>
        </w:rPr>
        <w:t>behind and or further training,</w:t>
      </w:r>
    </w:p>
    <w:p w:rsidR="00A458EC" w:rsidRPr="00A458EC" w:rsidRDefault="00A458EC" w:rsidP="00A458EC">
      <w:pPr>
        <w:tabs>
          <w:tab w:val="left" w:pos="4680"/>
        </w:tabs>
        <w:spacing w:after="0"/>
        <w:jc w:val="both"/>
        <w:rPr>
          <w:sz w:val="20"/>
          <w:szCs w:val="20"/>
        </w:rPr>
      </w:pPr>
      <w:r w:rsidRPr="00A458EC">
        <w:rPr>
          <w:sz w:val="20"/>
          <w:szCs w:val="20"/>
        </w:rPr>
        <w:t xml:space="preserve">Wells Fargo Sioux Falls, SD </w:t>
      </w:r>
      <w:r w:rsidRPr="00A458EC">
        <w:rPr>
          <w:sz w:val="20"/>
          <w:szCs w:val="20"/>
        </w:rPr>
        <w:tab/>
      </w:r>
      <w:r w:rsidRPr="00A458EC">
        <w:rPr>
          <w:sz w:val="20"/>
          <w:szCs w:val="20"/>
        </w:rPr>
        <w:tab/>
      </w:r>
      <w:r w:rsidRPr="00A458EC">
        <w:rPr>
          <w:sz w:val="20"/>
          <w:szCs w:val="20"/>
        </w:rPr>
        <w:tab/>
      </w:r>
      <w:r w:rsidRPr="00A458EC">
        <w:rPr>
          <w:sz w:val="20"/>
          <w:szCs w:val="20"/>
        </w:rPr>
        <w:tab/>
      </w:r>
      <w:r w:rsidRPr="00A458EC">
        <w:rPr>
          <w:sz w:val="20"/>
          <w:szCs w:val="20"/>
        </w:rPr>
        <w:tab/>
        <w:t>09/2008 to 06/2010</w:t>
      </w:r>
    </w:p>
    <w:p w:rsidR="00A458EC" w:rsidRPr="00A458EC" w:rsidRDefault="00A458EC" w:rsidP="00A458EC">
      <w:pPr>
        <w:tabs>
          <w:tab w:val="left" w:pos="4680"/>
        </w:tabs>
        <w:spacing w:after="0"/>
        <w:jc w:val="both"/>
        <w:rPr>
          <w:sz w:val="20"/>
          <w:szCs w:val="20"/>
        </w:rPr>
      </w:pPr>
      <w:r>
        <w:rPr>
          <w:sz w:val="20"/>
          <w:szCs w:val="20"/>
        </w:rPr>
        <w:t>Loan Processor 2</w:t>
      </w:r>
    </w:p>
    <w:p w:rsidR="00A458EC" w:rsidRPr="00A458EC" w:rsidRDefault="00A458EC" w:rsidP="00A458EC">
      <w:pPr>
        <w:tabs>
          <w:tab w:val="left" w:pos="4680"/>
        </w:tabs>
        <w:spacing w:after="0"/>
        <w:jc w:val="both"/>
        <w:rPr>
          <w:sz w:val="20"/>
          <w:szCs w:val="20"/>
        </w:rPr>
      </w:pPr>
      <w:r w:rsidRPr="00A458EC">
        <w:rPr>
          <w:sz w:val="20"/>
          <w:szCs w:val="20"/>
        </w:rPr>
        <w:t xml:space="preserve">Wells Fargo Sioux Falls, SD </w:t>
      </w:r>
      <w:r w:rsidRPr="00A458EC">
        <w:rPr>
          <w:sz w:val="20"/>
          <w:szCs w:val="20"/>
        </w:rPr>
        <w:tab/>
      </w:r>
      <w:r w:rsidRPr="00A458EC">
        <w:rPr>
          <w:sz w:val="20"/>
          <w:szCs w:val="20"/>
        </w:rPr>
        <w:tab/>
      </w:r>
      <w:r w:rsidRPr="00A458EC">
        <w:rPr>
          <w:sz w:val="20"/>
          <w:szCs w:val="20"/>
        </w:rPr>
        <w:tab/>
      </w:r>
      <w:r w:rsidRPr="00A458EC">
        <w:rPr>
          <w:sz w:val="20"/>
          <w:szCs w:val="20"/>
        </w:rPr>
        <w:tab/>
      </w:r>
      <w:r w:rsidRPr="00A458EC">
        <w:rPr>
          <w:sz w:val="20"/>
          <w:szCs w:val="20"/>
        </w:rPr>
        <w:tab/>
        <w:t>09/2007 to 09/2008</w:t>
      </w:r>
    </w:p>
    <w:p w:rsidR="00A458EC" w:rsidRDefault="00A458EC" w:rsidP="00A458EC">
      <w:pPr>
        <w:tabs>
          <w:tab w:val="left" w:pos="4680"/>
        </w:tabs>
        <w:spacing w:after="0"/>
        <w:jc w:val="both"/>
        <w:rPr>
          <w:sz w:val="20"/>
          <w:szCs w:val="20"/>
        </w:rPr>
      </w:pPr>
      <w:r w:rsidRPr="00A458EC">
        <w:rPr>
          <w:sz w:val="20"/>
          <w:szCs w:val="20"/>
        </w:rPr>
        <w:t>Loan Processor 1</w:t>
      </w:r>
    </w:p>
    <w:p w:rsidR="00A458EC" w:rsidRDefault="00A458EC" w:rsidP="00A458EC">
      <w:pPr>
        <w:tabs>
          <w:tab w:val="left" w:pos="4680"/>
        </w:tabs>
        <w:spacing w:after="0"/>
        <w:jc w:val="both"/>
        <w:rPr>
          <w:sz w:val="20"/>
          <w:szCs w:val="20"/>
        </w:rPr>
      </w:pPr>
    </w:p>
    <w:p w:rsidR="00A458EC" w:rsidRPr="00A458EC" w:rsidRDefault="0045294A" w:rsidP="00A458EC">
      <w:pPr>
        <w:tabs>
          <w:tab w:val="left" w:pos="4680"/>
        </w:tabs>
        <w:spacing w:after="0"/>
        <w:jc w:val="both"/>
        <w:rPr>
          <w:sz w:val="20"/>
          <w:szCs w:val="20"/>
        </w:rPr>
      </w:pPr>
      <w:r>
        <w:rPr>
          <w:sz w:val="20"/>
          <w:szCs w:val="20"/>
        </w:rPr>
        <w:t>Wal</w:t>
      </w:r>
      <w:r w:rsidRPr="00A458EC">
        <w:rPr>
          <w:sz w:val="20"/>
          <w:szCs w:val="20"/>
        </w:rPr>
        <w:t>mart</w:t>
      </w:r>
      <w:r w:rsidR="00A458EC" w:rsidRPr="00A458EC">
        <w:rPr>
          <w:sz w:val="20"/>
          <w:szCs w:val="20"/>
        </w:rPr>
        <w:t xml:space="preserve"> Ce</w:t>
      </w:r>
      <w:r w:rsidR="00A458EC">
        <w:rPr>
          <w:sz w:val="20"/>
          <w:szCs w:val="20"/>
        </w:rPr>
        <w:t>dar City, UT and Willows, CA</w:t>
      </w:r>
      <w:r w:rsidR="00A458EC">
        <w:rPr>
          <w:sz w:val="20"/>
          <w:szCs w:val="20"/>
        </w:rPr>
        <w:tab/>
      </w:r>
      <w:r w:rsidR="00A458EC">
        <w:rPr>
          <w:sz w:val="20"/>
          <w:szCs w:val="20"/>
        </w:rPr>
        <w:tab/>
        <w:t xml:space="preserve">                </w:t>
      </w:r>
      <w:r w:rsidR="00520A01">
        <w:rPr>
          <w:sz w:val="20"/>
          <w:szCs w:val="20"/>
        </w:rPr>
        <w:t xml:space="preserve">                           </w:t>
      </w:r>
      <w:r w:rsidR="00DD1F15">
        <w:rPr>
          <w:sz w:val="20"/>
          <w:szCs w:val="20"/>
        </w:rPr>
        <w:t xml:space="preserve"> </w:t>
      </w:r>
      <w:r w:rsidR="00A458EC" w:rsidRPr="00A458EC">
        <w:rPr>
          <w:sz w:val="20"/>
          <w:szCs w:val="20"/>
        </w:rPr>
        <w:t>05/2004 to 09/2006</w:t>
      </w:r>
    </w:p>
    <w:p w:rsidR="00A458EC" w:rsidRPr="00A458EC" w:rsidRDefault="00A458EC" w:rsidP="00A458EC">
      <w:pPr>
        <w:tabs>
          <w:tab w:val="left" w:pos="4680"/>
        </w:tabs>
        <w:spacing w:after="0"/>
        <w:jc w:val="both"/>
        <w:rPr>
          <w:sz w:val="20"/>
          <w:szCs w:val="20"/>
        </w:rPr>
      </w:pPr>
      <w:r w:rsidRPr="00A458EC">
        <w:rPr>
          <w:sz w:val="20"/>
          <w:szCs w:val="20"/>
        </w:rPr>
        <w:t>Promoted to Support Manger</w:t>
      </w:r>
    </w:p>
    <w:p w:rsidR="00A458EC" w:rsidRPr="00A458EC" w:rsidRDefault="00A458EC" w:rsidP="00A458EC">
      <w:pPr>
        <w:tabs>
          <w:tab w:val="left" w:pos="4680"/>
        </w:tabs>
        <w:spacing w:after="0"/>
        <w:jc w:val="both"/>
        <w:rPr>
          <w:sz w:val="20"/>
          <w:szCs w:val="20"/>
        </w:rPr>
      </w:pPr>
      <w:r w:rsidRPr="00A458EC">
        <w:rPr>
          <w:sz w:val="20"/>
          <w:szCs w:val="20"/>
        </w:rPr>
        <w:t xml:space="preserve">(Yearly Evaluations all </w:t>
      </w:r>
      <w:proofErr w:type="gramStart"/>
      <w:r w:rsidRPr="00A458EC">
        <w:rPr>
          <w:sz w:val="20"/>
          <w:szCs w:val="20"/>
        </w:rPr>
        <w:t>Exceeds</w:t>
      </w:r>
      <w:proofErr w:type="gramEnd"/>
      <w:r w:rsidRPr="00A458EC">
        <w:rPr>
          <w:sz w:val="20"/>
          <w:szCs w:val="20"/>
        </w:rPr>
        <w:t>)</w:t>
      </w:r>
    </w:p>
    <w:p w:rsidR="00A458EC" w:rsidRDefault="00A458EC" w:rsidP="009479D8">
      <w:pPr>
        <w:tabs>
          <w:tab w:val="left" w:pos="4680"/>
        </w:tabs>
        <w:spacing w:after="0"/>
        <w:jc w:val="both"/>
        <w:rPr>
          <w:sz w:val="20"/>
          <w:szCs w:val="20"/>
        </w:rPr>
      </w:pPr>
      <w:r w:rsidRPr="00A458EC">
        <w:rPr>
          <w:sz w:val="20"/>
          <w:szCs w:val="20"/>
        </w:rPr>
        <w:t>Provided excellence customer service, managed a crew up to 15 skilled associates. Wacky stacker and forklift Certified through Wal-Mart.</w:t>
      </w:r>
    </w:p>
    <w:p w:rsidR="00057AA7" w:rsidRDefault="00057AA7" w:rsidP="009479D8">
      <w:pPr>
        <w:tabs>
          <w:tab w:val="left" w:pos="4680"/>
        </w:tabs>
        <w:spacing w:after="0"/>
        <w:jc w:val="both"/>
        <w:rPr>
          <w:sz w:val="20"/>
          <w:szCs w:val="20"/>
        </w:rPr>
      </w:pPr>
    </w:p>
    <w:p w:rsidR="00A458EC" w:rsidRPr="00A458EC" w:rsidRDefault="00A458EC" w:rsidP="009479D8">
      <w:pPr>
        <w:tabs>
          <w:tab w:val="left" w:pos="4680"/>
        </w:tabs>
        <w:spacing w:after="0"/>
        <w:jc w:val="both"/>
        <w:rPr>
          <w:sz w:val="20"/>
          <w:szCs w:val="20"/>
        </w:rPr>
      </w:pPr>
      <w:r w:rsidRPr="00A458EC">
        <w:rPr>
          <w:sz w:val="20"/>
          <w:szCs w:val="20"/>
        </w:rPr>
        <w:t>Computer support self-employed</w:t>
      </w:r>
      <w:r w:rsidRPr="00A458EC">
        <w:rPr>
          <w:sz w:val="20"/>
          <w:szCs w:val="20"/>
        </w:rPr>
        <w:tab/>
      </w:r>
      <w:r w:rsidRPr="00A458EC">
        <w:rPr>
          <w:sz w:val="20"/>
          <w:szCs w:val="20"/>
        </w:rPr>
        <w:tab/>
      </w:r>
      <w:r w:rsidRPr="00A458EC">
        <w:rPr>
          <w:sz w:val="20"/>
          <w:szCs w:val="20"/>
        </w:rPr>
        <w:tab/>
      </w:r>
      <w:r w:rsidRPr="00A458EC">
        <w:rPr>
          <w:sz w:val="20"/>
          <w:szCs w:val="20"/>
        </w:rPr>
        <w:tab/>
      </w:r>
      <w:r w:rsidRPr="00A458EC">
        <w:rPr>
          <w:sz w:val="20"/>
          <w:szCs w:val="20"/>
        </w:rPr>
        <w:tab/>
        <w:t>06/2004 to 10/2005</w:t>
      </w:r>
    </w:p>
    <w:p w:rsidR="006105F2" w:rsidRDefault="00A458EC" w:rsidP="006105F2">
      <w:pPr>
        <w:tabs>
          <w:tab w:val="left" w:pos="4680"/>
        </w:tabs>
        <w:spacing w:after="0"/>
        <w:jc w:val="both"/>
        <w:rPr>
          <w:sz w:val="20"/>
          <w:szCs w:val="20"/>
        </w:rPr>
      </w:pPr>
      <w:r w:rsidRPr="00A458EC">
        <w:rPr>
          <w:sz w:val="20"/>
          <w:szCs w:val="20"/>
        </w:rPr>
        <w:t>Resolved and troubleshoot system errors involving hardware and software conflicts. Assembled and configured new systems for clients. Trained clients how to use applications and provided consultation services.</w:t>
      </w:r>
    </w:p>
    <w:p w:rsidR="005A5519" w:rsidRDefault="005A5519" w:rsidP="006105F2">
      <w:pPr>
        <w:spacing w:after="0"/>
        <w:rPr>
          <w:sz w:val="20"/>
          <w:szCs w:val="20"/>
        </w:rPr>
      </w:pPr>
    </w:p>
    <w:p w:rsidR="006105F2" w:rsidRDefault="006105F2" w:rsidP="006105F2">
      <w:pPr>
        <w:spacing w:after="0"/>
      </w:pPr>
      <w:r>
        <w:rPr>
          <w:noProof/>
        </w:rPr>
        <w:lastRenderedPageBreak/>
        <w:drawing>
          <wp:anchor distT="0" distB="0" distL="114300" distR="114300" simplePos="0" relativeHeight="251677696" behindDoc="1" locked="0" layoutInCell="1" allowOverlap="0" wp14:anchorId="2268FC3A" wp14:editId="30A102D4">
            <wp:simplePos x="0" y="0"/>
            <wp:positionH relativeFrom="column">
              <wp:posOffset>-16510</wp:posOffset>
            </wp:positionH>
            <wp:positionV relativeFrom="paragraph">
              <wp:posOffset>0</wp:posOffset>
            </wp:positionV>
            <wp:extent cx="763270" cy="845185"/>
            <wp:effectExtent l="19050" t="19050" r="17780" b="12065"/>
            <wp:wrapTight wrapText="bothSides">
              <wp:wrapPolygon edited="0">
                <wp:start x="-539" y="-487"/>
                <wp:lineTo x="-539" y="21421"/>
                <wp:lineTo x="21564" y="21421"/>
                <wp:lineTo x="21564" y="-487"/>
                <wp:lineTo x="-539" y="-487"/>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84518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2BF65CFA" wp14:editId="2559B41F">
                <wp:simplePos x="0" y="0"/>
                <wp:positionH relativeFrom="column">
                  <wp:posOffset>-1790700</wp:posOffset>
                </wp:positionH>
                <wp:positionV relativeFrom="paragraph">
                  <wp:posOffset>876300</wp:posOffset>
                </wp:positionV>
                <wp:extent cx="7848600" cy="45719"/>
                <wp:effectExtent l="0" t="0" r="19050" b="12065"/>
                <wp:wrapNone/>
                <wp:docPr id="21" name="Rectangle 21"/>
                <wp:cNvGraphicFramePr/>
                <a:graphic xmlns:a="http://schemas.openxmlformats.org/drawingml/2006/main">
                  <a:graphicData uri="http://schemas.microsoft.com/office/word/2010/wordprocessingShape">
                    <wps:wsp>
                      <wps:cNvSpPr/>
                      <wps:spPr>
                        <a:xfrm>
                          <a:off x="0" y="0"/>
                          <a:ext cx="7848600" cy="45719"/>
                        </a:xfrm>
                        <a:prstGeom prst="rect">
                          <a:avLst/>
                        </a:prstGeom>
                        <a:solidFill>
                          <a:srgbClr val="1F497D">
                            <a:alpha val="79000"/>
                          </a:srgbClr>
                        </a:solidFill>
                        <a:ln w="2540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1pt;margin-top:69pt;width:61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n6DAMAAJkGAAAOAAAAZHJzL2Uyb0RvYy54bWysVUtv2zAMvg/YfxB0X22nSeMEdYogQYYB&#10;RVs0HXpmZPmByZImKXG6Xz9Kdh5tcxqWgyxKfHz8RDK3d/tGkB03tlYyo8lVTAmXTOW1LDP682X1&#10;LaXEOpA5CCV5Rt+4pXezr19uWz3lA1UpkXND0Im001ZntHJOT6PIsoo3YK+U5hIvC2UacCiaMsoN&#10;tOi9EdEgjm+iVplcG8W4tXi67C7pLPgvCs7cY1FY7ojIKGJzYTVh3fg1mt3CtDSgq5r1MOAfUDRQ&#10;Swx6dLUEB2Rr6k+umpoZZVXhrphqIlUUNeMhB8wmiT9ks65A85ALkmP1kSb7/9yyh92TIXWe0UFC&#10;iYQG3+gZWQNZCk7wDAlqtZ2i3lo/mV6yuPXZ7gvT+C/mQfaB1LcjqXzvCMPDcTpMb2LknuHdcDRO&#10;Jt5ndDLWxrrvXDXEbzJqMHqgEnb31nWqBxUfyypR56taiCCYcrMQhuwA3zdZDSfjZWcrdAXd6XgS&#10;Y/TOj+3UQ/h3foQkLVIwGgaggIVYCHCIudFIjZUlJSBKrHDmTAiAJXMEUVoE6tGUlmiFjxMHlT5Y&#10;hwIxnGCU9lz7eoK/CxbzZJAueuDvLcbB1+f802SxGF+0SFMf/ZMFOhothxctEh/jgkm6uF5OQlng&#10;E3pY4dMTIGpJsHIy6on05sQyEBwpPLzAOW/+VZdgq46h8B49FCE9VB76t3ddS8nNuspbshFb8wzo&#10;8+Z65EPktS+bUYwpegGbO/EXPrz34qMcS2QjgP0Kx3CqkKDcR+61Q1rHkEE6QxP5juh6wO82Kn/D&#10;JjIKYfiUNVvVGPQerHsCg+MED3FEukdcCqGw0FS/o6RS5s+lc6+PXY63lLQ4nrAIf2/BcErED4kl&#10;NkmGQ3TrgoBdNUDBnN9szm/ktlko3yEBXdh6fScO28Ko5hUn6dxHxSuQDGN35d4LC9eNTZzFjM/n&#10;QQ1nmAZ3L9eaeecHul/2r2B0388OB8GDOowymH5o607XW0o13zpV1KHnT7wi+V7A+dfVWjer/YA9&#10;l4PW6R9l9hcAAP//AwBQSwMEFAAGAAgAAAAhAMM7HkLfAAAADAEAAA8AAABkcnMvZG93bnJldi54&#10;bWxMT8tOwzAQvCPxD9YicWsd0gdJiFMhJATqAaktF25uvDgR8Tqy3Tb8PcsJbjM7o9mZejO5QZwx&#10;xN6Tgrt5BgKp9aYnq+D98DwrQMSkyejBEyr4xgib5vqq1pXxF9rheZ+s4BCKlVbQpTRWUsa2Q6fj&#10;3I9IrH364HRiGqw0QV843A0yz7K1dLon/tDpEZ86bL/2J6dgnd52pX0Nh4+wsNRvX0Iot/dK3d5M&#10;jw8gEk7pzwy/9bk6NNzp6E9kohgUzPIi5zGJlUXBgC3lasngyJflKgfZ1PL/iOYHAAD//wMAUEsB&#10;Ai0AFAAGAAgAAAAhALaDOJL+AAAA4QEAABMAAAAAAAAAAAAAAAAAAAAAAFtDb250ZW50X1R5cGVz&#10;XS54bWxQSwECLQAUAAYACAAAACEAOP0h/9YAAACUAQAACwAAAAAAAAAAAAAAAAAvAQAAX3JlbHMv&#10;LnJlbHNQSwECLQAUAAYACAAAACEALcrJ+gwDAACZBgAADgAAAAAAAAAAAAAAAAAuAgAAZHJzL2Uy&#10;b0RvYy54bWxQSwECLQAUAAYACAAAACEAwzseQt8AAAAMAQAADwAAAAAAAAAAAAAAAABmBQAAZHJz&#10;L2Rvd25yZXYueG1sUEsFBgAAAAAEAAQA8wAAAHIGAAAAAA==&#10;" fillcolor="#1f497d" strokeweight="2pt">
                <v:fill opacity="51657f"/>
              </v:rect>
            </w:pict>
          </mc:Fallback>
        </mc:AlternateContent>
      </w:r>
      <w:r>
        <w:rPr>
          <w:noProof/>
        </w:rPr>
        <mc:AlternateContent>
          <mc:Choice Requires="wps">
            <w:drawing>
              <wp:anchor distT="0" distB="0" distL="114300" distR="114300" simplePos="0" relativeHeight="251676672" behindDoc="0" locked="0" layoutInCell="1" allowOverlap="1" wp14:anchorId="7D5FBFCE" wp14:editId="5D4E4B07">
                <wp:simplePos x="0" y="0"/>
                <wp:positionH relativeFrom="column">
                  <wp:posOffset>-904875</wp:posOffset>
                </wp:positionH>
                <wp:positionV relativeFrom="paragraph">
                  <wp:posOffset>0</wp:posOffset>
                </wp:positionV>
                <wp:extent cx="5962650" cy="847725"/>
                <wp:effectExtent l="57150" t="57150" r="57150" b="66675"/>
                <wp:wrapNone/>
                <wp:docPr id="22" name="Rectangle 22"/>
                <wp:cNvGraphicFramePr/>
                <a:graphic xmlns:a="http://schemas.openxmlformats.org/drawingml/2006/main">
                  <a:graphicData uri="http://schemas.microsoft.com/office/word/2010/wordprocessingShape">
                    <wps:wsp>
                      <wps:cNvSpPr/>
                      <wps:spPr>
                        <a:xfrm>
                          <a:off x="0" y="0"/>
                          <a:ext cx="5962650" cy="847725"/>
                        </a:xfrm>
                        <a:prstGeom prst="rect">
                          <a:avLst/>
                        </a:prstGeom>
                        <a:noFill/>
                        <a:ln w="25400" cap="flat" cmpd="sng" algn="ctr">
                          <a:solidFill>
                            <a:srgbClr val="4F81BD">
                              <a:shade val="50000"/>
                            </a:srgbClr>
                          </a:solidFill>
                          <a:prstDash val="solid"/>
                        </a:ln>
                        <a:effectLst/>
                        <a:scene3d>
                          <a:camera prst="orthographicFront"/>
                          <a:lightRig rig="sunset" dir="t"/>
                        </a:scene3d>
                        <a:sp3d extrusionH="76200">
                          <a:bevelT/>
                          <a:bevelB/>
                          <a:extrusionClr>
                            <a:srgbClr val="1F497D"/>
                          </a:extrusion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71.25pt;margin-top:0;width:469.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970AIAAKUFAAAOAAAAZHJzL2Uyb0RvYy54bWysVE1PGzEQvVfqf7B8L5uEfEDEBqVEaSsh&#10;QEDF2fF6dy15bdd2sqG/vs/eJQToqWoOm7Fn/Mbz/GYuLveNIjvhvDQ6p8OTASVCc1NIXeX05+P6&#10;yxklPjBdMGW0yOmz8PRy8fnTRWvnYmRqowrhCEC0n7c2p3UIdp5lnteiYf7EWKHhLI1rWMDSVVnh&#10;WAv0RmWjwWCatcYV1hkuvMfuqnPSRcIvS8HDbVl6EYjKKe4W0tel7yZ+s8UFm1eO2Vry/hrsH27R&#10;MKmR9AC1YoGRrZMfoBrJnfGmDCfcNJkpS8lFqgHVDAfvqnmomRWpFpDj7YEm//9g+c3uzhFZ5HQ0&#10;okSzBm90D9aYrpQg2ANBrfVzxD3YO9evPMxY7b50TfxHHWSfSH0+kCr2gXBsTs6no+kE3HP4zsaz&#10;2WgSQbPX09b58E2YhkQjpw7pE5dsd+1DF/oSEpNps5ZKYZ/NlSYtbj4ZDyI+g35KxQLMxqIirytK&#10;mKogTB5cgvRGySIej6e9qzZXypEdgzjG67Ph11UXVLNCdLuTAX79dfvwdPU3OPFyK+br7khy9UeU&#10;jnlE0mFXC7JyocVpER0cdDvWl21cqE2vxLUzOkQMlCirOtzLijiJjvJbDTFTUkhoOEWAxyNEb08L&#10;AubdNjbk95zOpuiSVNVG7IR6TJjJ/JrMQyyI+MDJcD0+n636Wt5GxrTIBTKiOjo9RGtjimcIypmu&#10;07zlawl6rpkPd8yhtfBQGBfhFp9SGbye6S1KauN+/20/xkPx8FLSolVBw68tc4IS9UOjF86H43Hs&#10;7bQYT2YjLNyxZ3Ps0dvmyuDBhxhMliczxgf1YpbONE+YKsuYFS6mOXJ3GuoXV6EbIZhLXCyXKQz9&#10;bFm41g+WR/BIZhTG4/6JOdu/cQCJN+alrdn8ncK72HhSm+U2mFIm+b/y2tONWZBU2KslDpvjdYp6&#10;na6LPwAAAP//AwBQSwMEFAAGAAgAAAAhAEN+VdveAAAACQEAAA8AAABkcnMvZG93bnJldi54bWxM&#10;j0tPwzAQhO9I/Adrkbi1Tps+SIhT8VDFuaUXbm68TQzxOsRuGvj1LCc4jmY0802xGV0rBuyD9aRg&#10;Nk1AIFXeWKoVHF63kzsQIWoyuvWECr4wwKa8vip0bvyFdjjsYy24hEKuFTQxdrmUoWrQ6TD1HRJ7&#10;J987HVn2tTS9vnC5a+U8SVbSaUu80OgOnxqsPvZnp+BkbToc3Mu4qN7W749Z9v259c9K3d6MD/cg&#10;Io7xLwy/+IwOJTMd/ZlMEK2CyWwxX3JWAV9if52tWB45mKZLkGUh/z8ofwAAAP//AwBQSwECLQAU&#10;AAYACAAAACEAtoM4kv4AAADhAQAAEwAAAAAAAAAAAAAAAAAAAAAAW0NvbnRlbnRfVHlwZXNdLnht&#10;bFBLAQItABQABgAIAAAAIQA4/SH/1gAAAJQBAAALAAAAAAAAAAAAAAAAAC8BAABfcmVscy8ucmVs&#10;c1BLAQItABQABgAIAAAAIQA20s970AIAAKUFAAAOAAAAAAAAAAAAAAAAAC4CAABkcnMvZTJvRG9j&#10;LnhtbFBLAQItABQABgAIAAAAIQBDflXb3gAAAAkBAAAPAAAAAAAAAAAAAAAAACoFAABkcnMvZG93&#10;bnJldi54bWxQSwUGAAAAAAQABADzAAAANQYAAAAA&#10;" filled="f" strokecolor="#385d8a" strokeweight="2pt"/>
            </w:pict>
          </mc:Fallback>
        </mc:AlternateContent>
      </w:r>
      <w:r>
        <w:t>Michael A Rios</w:t>
      </w:r>
    </w:p>
    <w:p w:rsidR="006105F2" w:rsidRDefault="006105F2" w:rsidP="006105F2">
      <w:pPr>
        <w:spacing w:after="0"/>
      </w:pPr>
      <w:r>
        <w:t>Sioux Falls, SD 57106</w:t>
      </w:r>
    </w:p>
    <w:p w:rsidR="006105F2" w:rsidRDefault="006105F2" w:rsidP="006105F2">
      <w:pPr>
        <w:tabs>
          <w:tab w:val="left" w:pos="4680"/>
        </w:tabs>
        <w:spacing w:after="0"/>
        <w:jc w:val="both"/>
      </w:pPr>
      <w:r>
        <w:t xml:space="preserve">Cell# </w:t>
      </w:r>
      <w:r w:rsidR="005A5519" w:rsidRPr="005A5519">
        <w:t xml:space="preserve">(605) 215-1301 </w:t>
      </w:r>
      <w:r w:rsidR="005A5519">
        <w:t xml:space="preserve">                                                </w:t>
      </w:r>
      <w:r w:rsidR="005A5519">
        <w:t xml:space="preserve">Email: </w:t>
      </w:r>
      <w:hyperlink r:id="rId14" w:history="1">
        <w:r w:rsidR="005A5519" w:rsidRPr="009B72BB">
          <w:rPr>
            <w:rStyle w:val="Hyperlink"/>
          </w:rPr>
          <w:t>michael.rios.photos@gmail.com</w:t>
        </w:r>
      </w:hyperlink>
    </w:p>
    <w:p w:rsidR="00057AA7" w:rsidRDefault="00057AA7" w:rsidP="006105F2">
      <w:pPr>
        <w:rPr>
          <w:sz w:val="20"/>
          <w:szCs w:val="20"/>
        </w:rPr>
      </w:pPr>
    </w:p>
    <w:p w:rsidR="005A5519" w:rsidRDefault="005A5519" w:rsidP="006105F2">
      <w:pPr>
        <w:rPr>
          <w:sz w:val="20"/>
          <w:szCs w:val="20"/>
        </w:rPr>
      </w:pPr>
      <w:bookmarkStart w:id="0" w:name="_GoBack"/>
      <w:bookmarkEnd w:id="0"/>
    </w:p>
    <w:p w:rsidR="00C06B63" w:rsidRDefault="00C06B63" w:rsidP="0045294A">
      <w:pPr>
        <w:rPr>
          <w:sz w:val="20"/>
          <w:szCs w:val="20"/>
        </w:rPr>
      </w:pPr>
      <w:r w:rsidRPr="00C06B63">
        <w:rPr>
          <w:sz w:val="20"/>
          <w:szCs w:val="20"/>
        </w:rPr>
        <w:t xml:space="preserve">Drafted plot plans for Michael </w:t>
      </w:r>
      <w:proofErr w:type="spellStart"/>
      <w:r w:rsidRPr="00C06B63">
        <w:rPr>
          <w:sz w:val="20"/>
          <w:szCs w:val="20"/>
        </w:rPr>
        <w:t>Buller</w:t>
      </w:r>
      <w:proofErr w:type="spellEnd"/>
      <w:r w:rsidRPr="00C06B63">
        <w:rPr>
          <w:sz w:val="20"/>
          <w:szCs w:val="20"/>
        </w:rPr>
        <w:t xml:space="preserve">     </w:t>
      </w:r>
      <w:r w:rsidRPr="00C06B63">
        <w:rPr>
          <w:sz w:val="20"/>
          <w:szCs w:val="20"/>
        </w:rPr>
        <w:tab/>
        <w:t xml:space="preserve">Tracy, CA. </w:t>
      </w:r>
      <w:r w:rsidRPr="00C06B63">
        <w:rPr>
          <w:sz w:val="20"/>
          <w:szCs w:val="20"/>
        </w:rPr>
        <w:tab/>
      </w:r>
      <w:r w:rsidRPr="00C06B63">
        <w:rPr>
          <w:sz w:val="20"/>
          <w:szCs w:val="20"/>
        </w:rPr>
        <w:tab/>
        <w:t>2004</w:t>
      </w:r>
    </w:p>
    <w:p w:rsidR="00364B3F" w:rsidRDefault="009E7CF7" w:rsidP="00364B3F">
      <w:pPr>
        <w:spacing w:after="0"/>
        <w:rPr>
          <w:sz w:val="20"/>
          <w:szCs w:val="20"/>
        </w:rPr>
      </w:pPr>
      <w:r>
        <w:rPr>
          <w:sz w:val="20"/>
          <w:szCs w:val="20"/>
        </w:rPr>
        <w:t xml:space="preserve">Nancy's Airport Cafe </w:t>
      </w:r>
      <w:r>
        <w:rPr>
          <w:sz w:val="20"/>
          <w:szCs w:val="20"/>
        </w:rPr>
        <w:tab/>
      </w:r>
    </w:p>
    <w:p w:rsidR="00C06B63" w:rsidRDefault="00C06B63" w:rsidP="00364B3F">
      <w:pPr>
        <w:spacing w:after="0"/>
        <w:rPr>
          <w:sz w:val="20"/>
          <w:szCs w:val="20"/>
        </w:rPr>
      </w:pPr>
      <w:r w:rsidRPr="00C06B63">
        <w:rPr>
          <w:sz w:val="20"/>
          <w:szCs w:val="20"/>
        </w:rPr>
        <w:t xml:space="preserve">Line Cook:  Willows, CA. </w:t>
      </w:r>
      <w:r w:rsidRPr="00C06B63">
        <w:rPr>
          <w:sz w:val="20"/>
          <w:szCs w:val="20"/>
        </w:rPr>
        <w:tab/>
      </w:r>
      <w:r>
        <w:rPr>
          <w:sz w:val="20"/>
          <w:szCs w:val="20"/>
        </w:rPr>
        <w:t xml:space="preserve">Under new Owner </w:t>
      </w:r>
      <w:r>
        <w:rPr>
          <w:sz w:val="20"/>
          <w:szCs w:val="20"/>
        </w:rPr>
        <w:tab/>
      </w:r>
      <w:r>
        <w:rPr>
          <w:sz w:val="20"/>
          <w:szCs w:val="20"/>
        </w:rPr>
        <w:tab/>
      </w:r>
      <w:r>
        <w:rPr>
          <w:sz w:val="20"/>
          <w:szCs w:val="20"/>
        </w:rPr>
        <w:tab/>
        <w:t xml:space="preserve">    </w:t>
      </w:r>
      <w:r w:rsidR="00520A01">
        <w:rPr>
          <w:sz w:val="20"/>
          <w:szCs w:val="20"/>
        </w:rPr>
        <w:tab/>
      </w:r>
      <w:r w:rsidR="00520A01">
        <w:rPr>
          <w:sz w:val="20"/>
          <w:szCs w:val="20"/>
        </w:rPr>
        <w:tab/>
      </w:r>
      <w:r>
        <w:rPr>
          <w:sz w:val="20"/>
          <w:szCs w:val="20"/>
        </w:rPr>
        <w:t>1994 to 2004</w:t>
      </w:r>
    </w:p>
    <w:p w:rsidR="00C06B63" w:rsidRDefault="00C06B63" w:rsidP="00C06B63">
      <w:pPr>
        <w:spacing w:after="0"/>
        <w:rPr>
          <w:sz w:val="20"/>
          <w:szCs w:val="20"/>
        </w:rPr>
      </w:pPr>
      <w:r w:rsidRPr="00C06B63">
        <w:rPr>
          <w:sz w:val="20"/>
          <w:szCs w:val="20"/>
        </w:rPr>
        <w:t>Ensure that all tasks are completed on time and ordered produce</w:t>
      </w:r>
      <w:r w:rsidR="009E7CF7">
        <w:rPr>
          <w:sz w:val="20"/>
          <w:szCs w:val="20"/>
        </w:rPr>
        <w:t>.</w:t>
      </w:r>
    </w:p>
    <w:p w:rsidR="00C06B63" w:rsidRPr="00C06B63" w:rsidRDefault="00C06B63" w:rsidP="00C06B63">
      <w:pPr>
        <w:spacing w:after="0"/>
        <w:rPr>
          <w:sz w:val="20"/>
          <w:szCs w:val="20"/>
        </w:rPr>
      </w:pPr>
      <w:proofErr w:type="gramStart"/>
      <w:r>
        <w:rPr>
          <w:sz w:val="20"/>
          <w:szCs w:val="20"/>
        </w:rPr>
        <w:t>Prepared Breakfast.</w:t>
      </w:r>
      <w:proofErr w:type="gramEnd"/>
      <w:r>
        <w:rPr>
          <w:sz w:val="20"/>
          <w:szCs w:val="20"/>
        </w:rPr>
        <w:t xml:space="preserve"> </w:t>
      </w:r>
      <w:proofErr w:type="gramStart"/>
      <w:r>
        <w:rPr>
          <w:sz w:val="20"/>
          <w:szCs w:val="20"/>
        </w:rPr>
        <w:t>Lunch and Dinner meals</w:t>
      </w:r>
      <w:r w:rsidR="009E7CF7">
        <w:rPr>
          <w:sz w:val="20"/>
          <w:szCs w:val="20"/>
        </w:rPr>
        <w:t>.</w:t>
      </w:r>
      <w:proofErr w:type="gramEnd"/>
      <w:r w:rsidR="009E7CF7">
        <w:rPr>
          <w:sz w:val="20"/>
          <w:szCs w:val="20"/>
        </w:rPr>
        <w:t xml:space="preserve"> Trained new backup cooks. </w:t>
      </w:r>
      <w:proofErr w:type="gramStart"/>
      <w:r w:rsidR="009E7CF7">
        <w:rPr>
          <w:sz w:val="20"/>
          <w:szCs w:val="20"/>
        </w:rPr>
        <w:t>Made pies from scratch.</w:t>
      </w:r>
      <w:proofErr w:type="gramEnd"/>
    </w:p>
    <w:p w:rsidR="00C06B63" w:rsidRDefault="00C06B63" w:rsidP="00C06B63">
      <w:pPr>
        <w:spacing w:after="0"/>
        <w:rPr>
          <w:sz w:val="20"/>
          <w:szCs w:val="20"/>
        </w:rPr>
      </w:pPr>
      <w:proofErr w:type="gramStart"/>
      <w:r w:rsidRPr="00C06B63">
        <w:rPr>
          <w:sz w:val="20"/>
          <w:szCs w:val="20"/>
        </w:rPr>
        <w:t>Wrote in house guide for new employees.</w:t>
      </w:r>
      <w:proofErr w:type="gramEnd"/>
    </w:p>
    <w:p w:rsidR="009E7CF7" w:rsidRDefault="009E7CF7" w:rsidP="00C06B63">
      <w:pPr>
        <w:spacing w:after="0"/>
        <w:rPr>
          <w:sz w:val="20"/>
          <w:szCs w:val="20"/>
        </w:rPr>
      </w:pPr>
    </w:p>
    <w:p w:rsidR="009E7CF7" w:rsidRPr="009E7CF7" w:rsidRDefault="009E7CF7" w:rsidP="009E7CF7">
      <w:pPr>
        <w:spacing w:after="0"/>
        <w:rPr>
          <w:sz w:val="20"/>
          <w:szCs w:val="20"/>
        </w:rPr>
      </w:pPr>
      <w:r w:rsidRPr="009E7CF7">
        <w:rPr>
          <w:sz w:val="20"/>
          <w:szCs w:val="20"/>
        </w:rPr>
        <w:t>Beta Tester for Stork Software</w:t>
      </w:r>
      <w:r w:rsidRPr="009E7CF7">
        <w:rPr>
          <w:sz w:val="20"/>
          <w:szCs w:val="20"/>
        </w:rPr>
        <w:tab/>
      </w:r>
      <w:r w:rsidRPr="009E7CF7">
        <w:rPr>
          <w:sz w:val="20"/>
          <w:szCs w:val="20"/>
        </w:rPr>
        <w:tab/>
      </w:r>
      <w:r w:rsidRPr="009E7CF7">
        <w:rPr>
          <w:sz w:val="20"/>
          <w:szCs w:val="20"/>
        </w:rPr>
        <w:tab/>
      </w:r>
      <w:r w:rsidRPr="009E7CF7">
        <w:rPr>
          <w:sz w:val="20"/>
          <w:szCs w:val="20"/>
        </w:rPr>
        <w:tab/>
      </w:r>
      <w:r w:rsidRPr="009E7CF7">
        <w:rPr>
          <w:sz w:val="20"/>
          <w:szCs w:val="20"/>
        </w:rPr>
        <w:tab/>
      </w:r>
      <w:r w:rsidR="00520A01">
        <w:rPr>
          <w:sz w:val="20"/>
          <w:szCs w:val="20"/>
        </w:rPr>
        <w:tab/>
      </w:r>
      <w:r w:rsidR="00520A01">
        <w:rPr>
          <w:sz w:val="20"/>
          <w:szCs w:val="20"/>
        </w:rPr>
        <w:tab/>
      </w:r>
      <w:r w:rsidRPr="009E7CF7">
        <w:rPr>
          <w:sz w:val="20"/>
          <w:szCs w:val="20"/>
        </w:rPr>
        <w:t>05/2000 to 07/2000</w:t>
      </w:r>
    </w:p>
    <w:p w:rsidR="009E7CF7" w:rsidRPr="009E7CF7" w:rsidRDefault="009E7CF7" w:rsidP="009E7CF7">
      <w:pPr>
        <w:spacing w:after="0"/>
        <w:rPr>
          <w:sz w:val="20"/>
          <w:szCs w:val="20"/>
        </w:rPr>
      </w:pPr>
      <w:r w:rsidRPr="009E7CF7">
        <w:rPr>
          <w:sz w:val="20"/>
          <w:szCs w:val="20"/>
        </w:rPr>
        <w:t xml:space="preserve">Communicated exceptional </w:t>
      </w:r>
      <w:proofErr w:type="spellStart"/>
      <w:r w:rsidRPr="009E7CF7">
        <w:rPr>
          <w:sz w:val="20"/>
          <w:szCs w:val="20"/>
        </w:rPr>
        <w:t>feed back</w:t>
      </w:r>
      <w:proofErr w:type="spellEnd"/>
      <w:r w:rsidRPr="009E7CF7">
        <w:rPr>
          <w:sz w:val="20"/>
          <w:szCs w:val="20"/>
        </w:rPr>
        <w:t xml:space="preserve"> to development team, conducted experiments beyond </w:t>
      </w:r>
    </w:p>
    <w:p w:rsidR="009E7CF7" w:rsidRDefault="009E7CF7" w:rsidP="009E7CF7">
      <w:pPr>
        <w:spacing w:after="0"/>
        <w:rPr>
          <w:sz w:val="20"/>
          <w:szCs w:val="20"/>
        </w:rPr>
      </w:pPr>
      <w:proofErr w:type="gramStart"/>
      <w:r w:rsidRPr="009E7CF7">
        <w:rPr>
          <w:sz w:val="20"/>
          <w:szCs w:val="20"/>
        </w:rPr>
        <w:t>the</w:t>
      </w:r>
      <w:proofErr w:type="gramEnd"/>
      <w:r w:rsidRPr="009E7CF7">
        <w:rPr>
          <w:sz w:val="20"/>
          <w:szCs w:val="20"/>
        </w:rPr>
        <w:t xml:space="preserve"> scope of testing.  </w:t>
      </w:r>
      <w:proofErr w:type="gramStart"/>
      <w:r w:rsidRPr="009E7CF7">
        <w:rPr>
          <w:sz w:val="20"/>
          <w:szCs w:val="20"/>
        </w:rPr>
        <w:t>Obtained free software as pay.</w:t>
      </w:r>
      <w:proofErr w:type="gramEnd"/>
    </w:p>
    <w:p w:rsidR="009E7CF7" w:rsidRDefault="009E7CF7" w:rsidP="009E7CF7">
      <w:pPr>
        <w:spacing w:after="0"/>
        <w:rPr>
          <w:sz w:val="20"/>
          <w:szCs w:val="20"/>
        </w:rPr>
      </w:pPr>
    </w:p>
    <w:p w:rsidR="009E7CF7" w:rsidRPr="009E7CF7" w:rsidRDefault="009E7CF7" w:rsidP="009E7CF7">
      <w:pPr>
        <w:spacing w:after="0"/>
        <w:rPr>
          <w:sz w:val="20"/>
          <w:szCs w:val="20"/>
        </w:rPr>
      </w:pPr>
      <w:r w:rsidRPr="009E7CF7">
        <w:rPr>
          <w:sz w:val="20"/>
          <w:szCs w:val="20"/>
        </w:rPr>
        <w:t xml:space="preserve">Butte Community College     </w:t>
      </w:r>
      <w:r w:rsidRPr="009E7CF7">
        <w:rPr>
          <w:sz w:val="20"/>
          <w:szCs w:val="20"/>
        </w:rPr>
        <w:tab/>
        <w:t xml:space="preserve"> Oroville, CA. </w:t>
      </w:r>
      <w:r w:rsidRPr="009E7CF7">
        <w:rPr>
          <w:sz w:val="20"/>
          <w:szCs w:val="20"/>
        </w:rPr>
        <w:tab/>
      </w:r>
      <w:r w:rsidRPr="009E7CF7">
        <w:rPr>
          <w:sz w:val="20"/>
          <w:szCs w:val="20"/>
        </w:rPr>
        <w:tab/>
      </w:r>
      <w:r w:rsidRPr="009E7CF7">
        <w:rPr>
          <w:sz w:val="20"/>
          <w:szCs w:val="20"/>
        </w:rPr>
        <w:tab/>
      </w:r>
      <w:r w:rsidR="00520A01">
        <w:rPr>
          <w:sz w:val="20"/>
          <w:szCs w:val="20"/>
        </w:rPr>
        <w:tab/>
      </w:r>
      <w:r w:rsidR="00520A01">
        <w:rPr>
          <w:sz w:val="20"/>
          <w:szCs w:val="20"/>
        </w:rPr>
        <w:tab/>
      </w:r>
      <w:r w:rsidRPr="009E7CF7">
        <w:rPr>
          <w:sz w:val="20"/>
          <w:szCs w:val="20"/>
        </w:rPr>
        <w:t>1992 to 1993</w:t>
      </w:r>
    </w:p>
    <w:p w:rsidR="009E7CF7" w:rsidRPr="009E7CF7" w:rsidRDefault="009E7CF7" w:rsidP="009E7CF7">
      <w:pPr>
        <w:spacing w:after="0"/>
        <w:rPr>
          <w:sz w:val="20"/>
          <w:szCs w:val="20"/>
        </w:rPr>
      </w:pPr>
      <w:r w:rsidRPr="009E7CF7">
        <w:rPr>
          <w:sz w:val="20"/>
          <w:szCs w:val="20"/>
        </w:rPr>
        <w:t>Deli/Cashier Assistant Student Manager: (Work Study)</w:t>
      </w:r>
    </w:p>
    <w:p w:rsidR="009E7CF7" w:rsidRDefault="009E7CF7" w:rsidP="009E7CF7">
      <w:pPr>
        <w:spacing w:after="0"/>
        <w:rPr>
          <w:sz w:val="20"/>
          <w:szCs w:val="20"/>
        </w:rPr>
      </w:pPr>
      <w:r w:rsidRPr="009E7CF7">
        <w:rPr>
          <w:sz w:val="20"/>
          <w:szCs w:val="20"/>
        </w:rPr>
        <w:t>Managed a staff of three, ensure all tasks were completed during the shift.</w:t>
      </w:r>
    </w:p>
    <w:p w:rsidR="009E7CF7" w:rsidRDefault="009E7CF7" w:rsidP="009E7CF7">
      <w:pPr>
        <w:spacing w:after="0"/>
        <w:rPr>
          <w:sz w:val="20"/>
          <w:szCs w:val="20"/>
        </w:rPr>
      </w:pPr>
    </w:p>
    <w:p w:rsidR="0045294A" w:rsidRPr="0045294A" w:rsidRDefault="00CA621F" w:rsidP="00CA621F">
      <w:pPr>
        <w:suppressAutoHyphens/>
        <w:spacing w:after="0" w:line="240" w:lineRule="auto"/>
        <w:ind w:left="720" w:hanging="720"/>
        <w:rPr>
          <w:rFonts w:eastAsia="Times New Roman" w:cs="Arial"/>
          <w:sz w:val="20"/>
          <w:szCs w:val="20"/>
          <w:lang w:eastAsia="ar-SA"/>
        </w:rPr>
      </w:pPr>
      <w:r>
        <w:rPr>
          <w:rFonts w:eastAsia="Times New Roman" w:cs="Arial"/>
          <w:sz w:val="20"/>
          <w:szCs w:val="20"/>
          <w:lang w:eastAsia="ar-SA"/>
        </w:rPr>
        <w:t xml:space="preserve">  </w:t>
      </w:r>
      <w:r w:rsidR="000631A8">
        <w:rPr>
          <w:rFonts w:eastAsia="Times New Roman" w:cs="Arial"/>
          <w:sz w:val="20"/>
          <w:szCs w:val="20"/>
          <w:lang w:eastAsia="ar-SA"/>
        </w:rPr>
        <w:t xml:space="preserve">              </w:t>
      </w:r>
      <w:r>
        <w:rPr>
          <w:rFonts w:eastAsia="Times New Roman" w:cs="Arial"/>
          <w:sz w:val="20"/>
          <w:szCs w:val="20"/>
          <w:lang w:eastAsia="ar-SA"/>
        </w:rPr>
        <w:t xml:space="preserve">  </w:t>
      </w:r>
      <w:r w:rsidRPr="00CA621F">
        <w:rPr>
          <w:rFonts w:eastAsia="Times New Roman" w:cs="Arial"/>
          <w:noProof/>
          <w:sz w:val="20"/>
          <w:szCs w:val="20"/>
        </w:rPr>
        <w:drawing>
          <wp:inline distT="0" distB="0" distL="0" distR="0" wp14:anchorId="08902891" wp14:editId="1D7106F0">
            <wp:extent cx="4142629" cy="619030"/>
            <wp:effectExtent l="0" t="0" r="0" b="0"/>
            <wp:docPr id="26" name="Picture 26" descr="http://www.ukrainianacademies.com/wp-content/uploads/2012/04/maha_course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krainianacademies.com/wp-content/uploads/2012/04/maha_courses_bann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262" cy="622113"/>
                    </a:xfrm>
                    <a:prstGeom prst="rect">
                      <a:avLst/>
                    </a:prstGeom>
                    <a:noFill/>
                    <a:ln>
                      <a:noFill/>
                    </a:ln>
                  </pic:spPr>
                </pic:pic>
              </a:graphicData>
            </a:graphic>
          </wp:inline>
        </w:drawing>
      </w:r>
    </w:p>
    <w:p w:rsidR="0045294A" w:rsidRPr="0045294A" w:rsidRDefault="0045294A" w:rsidP="0045294A">
      <w:pPr>
        <w:suppressAutoHyphens/>
        <w:spacing w:after="0" w:line="240" w:lineRule="auto"/>
        <w:ind w:left="720" w:hanging="720"/>
        <w:rPr>
          <w:rFonts w:eastAsia="Times New Roman" w:cs="Arial"/>
          <w:sz w:val="20"/>
          <w:szCs w:val="20"/>
          <w:lang w:eastAsia="ar-SA"/>
        </w:rPr>
      </w:pPr>
    </w:p>
    <w:tbl>
      <w:tblPr>
        <w:tblW w:w="0" w:type="auto"/>
        <w:jc w:val="center"/>
        <w:tblLook w:val="0000" w:firstRow="0" w:lastRow="0" w:firstColumn="0" w:lastColumn="0" w:noHBand="0" w:noVBand="0"/>
      </w:tblPr>
      <w:tblGrid>
        <w:gridCol w:w="3140"/>
        <w:gridCol w:w="3265"/>
        <w:gridCol w:w="9"/>
        <w:gridCol w:w="3162"/>
      </w:tblGrid>
      <w:tr w:rsidR="0045294A" w:rsidRPr="0045294A" w:rsidTr="004E7519">
        <w:trPr>
          <w:trHeight w:val="225"/>
          <w:jc w:val="center"/>
        </w:trPr>
        <w:tc>
          <w:tcPr>
            <w:tcW w:w="3432" w:type="dxa"/>
          </w:tcPr>
          <w:p w:rsidR="0045294A" w:rsidRPr="0045294A" w:rsidRDefault="0045294A" w:rsidP="0045294A">
            <w:pPr>
              <w:suppressAutoHyphens/>
              <w:spacing w:after="0" w:line="240" w:lineRule="auto"/>
              <w:ind w:left="720" w:hanging="720"/>
              <w:jc w:val="center"/>
              <w:rPr>
                <w:rFonts w:eastAsia="Times New Roman" w:cs="Arial"/>
                <w:sz w:val="20"/>
                <w:szCs w:val="20"/>
                <w:u w:val="single"/>
                <w:lang w:eastAsia="ar-SA"/>
              </w:rPr>
            </w:pPr>
            <w:r w:rsidRPr="0045294A">
              <w:rPr>
                <w:rFonts w:eastAsia="Times New Roman" w:cs="Arial"/>
                <w:sz w:val="20"/>
                <w:szCs w:val="20"/>
                <w:u w:val="single"/>
                <w:lang w:eastAsia="ar-SA"/>
              </w:rPr>
              <w:t>DeVry University</w:t>
            </w:r>
          </w:p>
        </w:tc>
        <w:tc>
          <w:tcPr>
            <w:tcW w:w="3423" w:type="dxa"/>
          </w:tcPr>
          <w:p w:rsidR="0045294A" w:rsidRPr="0045294A" w:rsidRDefault="0045294A" w:rsidP="0045294A">
            <w:pPr>
              <w:suppressAutoHyphens/>
              <w:spacing w:after="0" w:line="240" w:lineRule="auto"/>
              <w:jc w:val="center"/>
              <w:rPr>
                <w:rFonts w:eastAsia="Times New Roman" w:cs="Arial"/>
                <w:sz w:val="20"/>
                <w:szCs w:val="20"/>
                <w:u w:val="single"/>
                <w:lang w:eastAsia="ar-SA"/>
              </w:rPr>
            </w:pPr>
            <w:r w:rsidRPr="0045294A">
              <w:rPr>
                <w:rFonts w:eastAsia="Times New Roman" w:cs="Arial"/>
                <w:sz w:val="20"/>
                <w:szCs w:val="20"/>
                <w:u w:val="single"/>
                <w:lang w:eastAsia="ar-SA"/>
              </w:rPr>
              <w:t>Butte College</w:t>
            </w:r>
          </w:p>
        </w:tc>
        <w:tc>
          <w:tcPr>
            <w:tcW w:w="3441" w:type="dxa"/>
            <w:gridSpan w:val="2"/>
          </w:tcPr>
          <w:p w:rsidR="0045294A" w:rsidRPr="0045294A" w:rsidRDefault="0045294A" w:rsidP="0045294A">
            <w:pPr>
              <w:suppressAutoHyphens/>
              <w:spacing w:after="0" w:line="240" w:lineRule="auto"/>
              <w:rPr>
                <w:rFonts w:eastAsia="Times New Roman" w:cs="Arial"/>
                <w:sz w:val="20"/>
                <w:szCs w:val="20"/>
                <w:u w:val="single"/>
                <w:lang w:eastAsia="ar-SA"/>
              </w:rPr>
            </w:pPr>
            <w:r w:rsidRPr="0045294A">
              <w:rPr>
                <w:rFonts w:eastAsia="Times New Roman" w:cs="Arial"/>
                <w:sz w:val="20"/>
                <w:szCs w:val="20"/>
                <w:lang w:eastAsia="ar-SA"/>
              </w:rPr>
              <w:t xml:space="preserve">            </w:t>
            </w:r>
            <w:r w:rsidRPr="0045294A">
              <w:rPr>
                <w:rFonts w:eastAsia="Times New Roman" w:cs="Arial"/>
                <w:sz w:val="20"/>
                <w:szCs w:val="20"/>
                <w:u w:val="single"/>
                <w:lang w:eastAsia="ar-SA"/>
              </w:rPr>
              <w:t>Skills</w:t>
            </w:r>
          </w:p>
          <w:p w:rsidR="0045294A" w:rsidRPr="0045294A" w:rsidRDefault="0045294A" w:rsidP="0045294A">
            <w:pPr>
              <w:suppressAutoHyphens/>
              <w:spacing w:after="0" w:line="240" w:lineRule="auto"/>
              <w:jc w:val="center"/>
              <w:rPr>
                <w:rFonts w:eastAsia="Times New Roman" w:cs="Arial"/>
                <w:sz w:val="20"/>
                <w:szCs w:val="20"/>
                <w:u w:val="single"/>
                <w:lang w:eastAsia="ar-SA"/>
              </w:rPr>
            </w:pPr>
          </w:p>
        </w:tc>
      </w:tr>
      <w:tr w:rsidR="0045294A" w:rsidRPr="0045294A" w:rsidTr="004E7519">
        <w:tblPrEx>
          <w:tblLook w:val="04A0" w:firstRow="1" w:lastRow="0" w:firstColumn="1" w:lastColumn="0" w:noHBand="0" w:noVBand="1"/>
        </w:tblPrEx>
        <w:trPr>
          <w:trHeight w:val="472"/>
          <w:jc w:val="center"/>
        </w:trPr>
        <w:tc>
          <w:tcPr>
            <w:tcW w:w="3432" w:type="dxa"/>
          </w:tcPr>
          <w:p w:rsidR="0045294A" w:rsidRDefault="0045294A" w:rsidP="0045294A">
            <w:pPr>
              <w:numPr>
                <w:ilvl w:val="0"/>
                <w:numId w:val="2"/>
              </w:numPr>
              <w:suppressAutoHyphens/>
              <w:spacing w:after="0" w:line="240" w:lineRule="auto"/>
              <w:rPr>
                <w:rFonts w:eastAsia="Times New Roman" w:cs="Times New Roman"/>
                <w:sz w:val="20"/>
                <w:szCs w:val="20"/>
                <w:lang w:eastAsia="ar-SA"/>
              </w:rPr>
            </w:pPr>
            <w:bookmarkStart w:id="1" w:name="OLE_LINK3"/>
            <w:bookmarkStart w:id="2" w:name="OLE_LINK4"/>
            <w:r w:rsidRPr="0045294A">
              <w:rPr>
                <w:rFonts w:eastAsia="Times New Roman" w:cs="Times New Roman"/>
                <w:sz w:val="20"/>
                <w:szCs w:val="20"/>
                <w:lang w:eastAsia="ar-SA"/>
              </w:rPr>
              <w:t>Avaya IP Office Manager</w:t>
            </w:r>
            <w:bookmarkEnd w:id="1"/>
            <w:bookmarkEnd w:id="2"/>
          </w:p>
          <w:p w:rsidR="0045294A" w:rsidRPr="0045294A" w:rsidRDefault="00CA621F" w:rsidP="0045294A">
            <w:pPr>
              <w:numPr>
                <w:ilvl w:val="0"/>
                <w:numId w:val="2"/>
              </w:num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Statistics</w:t>
            </w:r>
          </w:p>
          <w:p w:rsidR="0045294A" w:rsidRPr="0045294A" w:rsidRDefault="0045294A" w:rsidP="0045294A">
            <w:pPr>
              <w:suppressAutoHyphens/>
              <w:spacing w:after="0" w:line="240" w:lineRule="auto"/>
              <w:rPr>
                <w:rFonts w:eastAsia="Times New Roman" w:cs="Times New Roman"/>
                <w:sz w:val="20"/>
                <w:szCs w:val="20"/>
                <w:lang w:eastAsia="ar-SA"/>
              </w:rPr>
            </w:pPr>
          </w:p>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proofErr w:type="spellStart"/>
            <w:r w:rsidRPr="0045294A">
              <w:rPr>
                <w:rFonts w:eastAsia="Times New Roman" w:cs="Times New Roman"/>
                <w:sz w:val="20"/>
                <w:szCs w:val="20"/>
                <w:lang w:eastAsia="ar-SA"/>
              </w:rPr>
              <w:t>Opnet</w:t>
            </w:r>
            <w:proofErr w:type="spellEnd"/>
            <w:r w:rsidRPr="0045294A">
              <w:rPr>
                <w:rFonts w:eastAsia="Times New Roman" w:cs="Times New Roman"/>
                <w:sz w:val="20"/>
                <w:szCs w:val="20"/>
                <w:lang w:eastAsia="ar-SA"/>
              </w:rPr>
              <w:t xml:space="preserve"> IT Guru (Citrix)</w:t>
            </w:r>
          </w:p>
        </w:tc>
        <w:tc>
          <w:tcPr>
            <w:tcW w:w="3432" w:type="dxa"/>
            <w:gridSpan w:val="2"/>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Small Business Management</w:t>
            </w:r>
          </w:p>
          <w:p w:rsidR="0045294A" w:rsidRPr="0045294A" w:rsidRDefault="0045294A" w:rsidP="0045294A">
            <w:pPr>
              <w:suppressAutoHyphens/>
              <w:spacing w:after="0" w:line="240" w:lineRule="auto"/>
              <w:rPr>
                <w:rFonts w:eastAsia="Times New Roman" w:cs="Times New Roman"/>
                <w:sz w:val="20"/>
                <w:szCs w:val="20"/>
                <w:lang w:eastAsia="ar-SA"/>
              </w:rPr>
            </w:pPr>
          </w:p>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Management and Human Relations</w:t>
            </w:r>
          </w:p>
          <w:p w:rsidR="0045294A" w:rsidRPr="0045294A" w:rsidRDefault="0045294A" w:rsidP="0045294A">
            <w:pPr>
              <w:suppressAutoHyphens/>
              <w:spacing w:after="0" w:line="240" w:lineRule="auto"/>
              <w:rPr>
                <w:rFonts w:eastAsia="Times New Roman" w:cs="Times New Roman"/>
                <w:sz w:val="20"/>
                <w:szCs w:val="20"/>
                <w:lang w:eastAsia="ar-SA"/>
              </w:rPr>
            </w:pPr>
          </w:p>
        </w:tc>
        <w:tc>
          <w:tcPr>
            <w:tcW w:w="3432" w:type="dxa"/>
          </w:tcPr>
          <w:p w:rsidR="0045294A" w:rsidRDefault="0045294A" w:rsidP="0045294A">
            <w:pPr>
              <w:numPr>
                <w:ilvl w:val="0"/>
                <w:numId w:val="2"/>
              </w:num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Health Code Violations</w:t>
            </w:r>
          </w:p>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Photoshop CS5</w:t>
            </w:r>
          </w:p>
          <w:p w:rsidR="0045294A" w:rsidRPr="0045294A" w:rsidRDefault="0045294A" w:rsidP="0045294A">
            <w:pPr>
              <w:suppressAutoHyphens/>
              <w:spacing w:after="0" w:line="240" w:lineRule="auto"/>
              <w:rPr>
                <w:rFonts w:eastAsia="Times New Roman" w:cs="Times New Roman"/>
                <w:sz w:val="20"/>
                <w:szCs w:val="20"/>
                <w:lang w:eastAsia="ar-SA"/>
              </w:rPr>
            </w:pPr>
          </w:p>
          <w:p w:rsidR="0045294A" w:rsidRPr="0045294A" w:rsidRDefault="00CA621F" w:rsidP="0045294A">
            <w:pPr>
              <w:numPr>
                <w:ilvl w:val="0"/>
                <w:numId w:val="2"/>
              </w:num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Supervisory Skills</w:t>
            </w:r>
          </w:p>
        </w:tc>
      </w:tr>
      <w:tr w:rsidR="0045294A" w:rsidRPr="0045294A" w:rsidTr="004E7519">
        <w:tblPrEx>
          <w:tblLook w:val="04A0" w:firstRow="1" w:lastRow="0" w:firstColumn="1" w:lastColumn="0" w:noHBand="0" w:noVBand="1"/>
        </w:tblPrEx>
        <w:trPr>
          <w:trHeight w:val="472"/>
          <w:jc w:val="center"/>
        </w:trPr>
        <w:tc>
          <w:tcPr>
            <w:tcW w:w="3432" w:type="dxa"/>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Project Management</w:t>
            </w:r>
          </w:p>
        </w:tc>
        <w:tc>
          <w:tcPr>
            <w:tcW w:w="3432" w:type="dxa"/>
            <w:gridSpan w:val="2"/>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Drafting</w:t>
            </w:r>
          </w:p>
        </w:tc>
        <w:tc>
          <w:tcPr>
            <w:tcW w:w="3432" w:type="dxa"/>
          </w:tcPr>
          <w:p w:rsidR="0045294A" w:rsidRPr="0045294A" w:rsidRDefault="00CA621F" w:rsidP="0045294A">
            <w:pPr>
              <w:numPr>
                <w:ilvl w:val="0"/>
                <w:numId w:val="2"/>
              </w:num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Leading</w:t>
            </w:r>
          </w:p>
        </w:tc>
      </w:tr>
      <w:tr w:rsidR="0045294A" w:rsidRPr="0045294A" w:rsidTr="004E7519">
        <w:tblPrEx>
          <w:tblLook w:val="04A0" w:firstRow="1" w:lastRow="0" w:firstColumn="1" w:lastColumn="0" w:noHBand="0" w:noVBand="1"/>
        </w:tblPrEx>
        <w:trPr>
          <w:trHeight w:val="472"/>
          <w:jc w:val="center"/>
        </w:trPr>
        <w:tc>
          <w:tcPr>
            <w:tcW w:w="3432" w:type="dxa"/>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Profession writing/Technical writing</w:t>
            </w:r>
          </w:p>
          <w:p w:rsidR="0045294A" w:rsidRPr="0045294A" w:rsidRDefault="0045294A" w:rsidP="0045294A">
            <w:pPr>
              <w:suppressAutoHyphens/>
              <w:spacing w:after="0" w:line="240" w:lineRule="auto"/>
              <w:ind w:left="360"/>
              <w:rPr>
                <w:rFonts w:eastAsia="Times New Roman" w:cs="Times New Roman"/>
                <w:sz w:val="20"/>
                <w:szCs w:val="20"/>
                <w:lang w:eastAsia="ar-SA"/>
              </w:rPr>
            </w:pPr>
          </w:p>
        </w:tc>
        <w:tc>
          <w:tcPr>
            <w:tcW w:w="3432" w:type="dxa"/>
            <w:gridSpan w:val="2"/>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Public Speaking</w:t>
            </w:r>
          </w:p>
        </w:tc>
        <w:tc>
          <w:tcPr>
            <w:tcW w:w="3432" w:type="dxa"/>
          </w:tcPr>
          <w:p w:rsidR="0045294A" w:rsidRPr="0045294A" w:rsidRDefault="00CA621F" w:rsidP="0045294A">
            <w:pPr>
              <w:numPr>
                <w:ilvl w:val="0"/>
                <w:numId w:val="2"/>
              </w:num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Critical Thinking</w:t>
            </w:r>
          </w:p>
        </w:tc>
      </w:tr>
      <w:tr w:rsidR="0045294A" w:rsidRPr="0045294A" w:rsidTr="004E7519">
        <w:tblPrEx>
          <w:tblLook w:val="04A0" w:firstRow="1" w:lastRow="0" w:firstColumn="1" w:lastColumn="0" w:noHBand="0" w:noVBand="1"/>
        </w:tblPrEx>
        <w:trPr>
          <w:trHeight w:val="472"/>
          <w:jc w:val="center"/>
        </w:trPr>
        <w:tc>
          <w:tcPr>
            <w:tcW w:w="3432" w:type="dxa"/>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Enterprise Network Management with lab</w:t>
            </w:r>
          </w:p>
          <w:p w:rsidR="0045294A" w:rsidRPr="0045294A" w:rsidRDefault="0045294A" w:rsidP="0045294A">
            <w:pPr>
              <w:suppressAutoHyphens/>
              <w:spacing w:after="0" w:line="240" w:lineRule="auto"/>
              <w:ind w:left="360"/>
              <w:rPr>
                <w:rFonts w:eastAsia="Times New Roman" w:cs="Times New Roman"/>
                <w:sz w:val="20"/>
                <w:szCs w:val="20"/>
                <w:lang w:eastAsia="ar-SA"/>
              </w:rPr>
            </w:pPr>
          </w:p>
        </w:tc>
        <w:tc>
          <w:tcPr>
            <w:tcW w:w="3432" w:type="dxa"/>
            <w:gridSpan w:val="2"/>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Calculus for Scientist and Engineers</w:t>
            </w:r>
            <w:r w:rsidR="00CA621F">
              <w:rPr>
                <w:rFonts w:eastAsia="Times New Roman" w:cs="Times New Roman"/>
                <w:sz w:val="20"/>
                <w:szCs w:val="20"/>
                <w:lang w:eastAsia="ar-SA"/>
              </w:rPr>
              <w:t xml:space="preserve"> I &amp; II</w:t>
            </w:r>
          </w:p>
        </w:tc>
        <w:tc>
          <w:tcPr>
            <w:tcW w:w="3432" w:type="dxa"/>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PC Repair and Installation</w:t>
            </w:r>
          </w:p>
        </w:tc>
      </w:tr>
      <w:tr w:rsidR="0045294A" w:rsidRPr="0045294A" w:rsidTr="004E7519">
        <w:tblPrEx>
          <w:tblLook w:val="04A0" w:firstRow="1" w:lastRow="0" w:firstColumn="1" w:lastColumn="0" w:noHBand="0" w:noVBand="1"/>
        </w:tblPrEx>
        <w:trPr>
          <w:trHeight w:val="472"/>
          <w:jc w:val="center"/>
        </w:trPr>
        <w:tc>
          <w:tcPr>
            <w:tcW w:w="3432" w:type="dxa"/>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Sec280- Network Security</w:t>
            </w:r>
          </w:p>
        </w:tc>
        <w:tc>
          <w:tcPr>
            <w:tcW w:w="3432" w:type="dxa"/>
            <w:gridSpan w:val="2"/>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Engineering/Time Management</w:t>
            </w:r>
          </w:p>
        </w:tc>
        <w:tc>
          <w:tcPr>
            <w:tcW w:w="3432" w:type="dxa"/>
          </w:tcPr>
          <w:p w:rsidR="0045294A" w:rsidRPr="0045294A" w:rsidRDefault="0045294A" w:rsidP="0045294A">
            <w:pPr>
              <w:numPr>
                <w:ilvl w:val="0"/>
                <w:numId w:val="2"/>
              </w:numPr>
              <w:suppressAutoHyphens/>
              <w:spacing w:after="0" w:line="240" w:lineRule="auto"/>
              <w:rPr>
                <w:rFonts w:eastAsia="Times New Roman" w:cs="Times New Roman"/>
                <w:sz w:val="20"/>
                <w:szCs w:val="20"/>
                <w:lang w:eastAsia="ar-SA"/>
              </w:rPr>
            </w:pPr>
            <w:r w:rsidRPr="0045294A">
              <w:rPr>
                <w:rFonts w:eastAsia="Times New Roman" w:cs="Times New Roman"/>
                <w:sz w:val="20"/>
                <w:szCs w:val="20"/>
                <w:lang w:eastAsia="ar-SA"/>
              </w:rPr>
              <w:t>Virtual Collaboration</w:t>
            </w:r>
          </w:p>
        </w:tc>
      </w:tr>
    </w:tbl>
    <w:p w:rsidR="009E7CF7" w:rsidRDefault="009E7CF7" w:rsidP="009E7CF7">
      <w:pPr>
        <w:spacing w:after="0"/>
        <w:rPr>
          <w:sz w:val="20"/>
          <w:szCs w:val="20"/>
        </w:rPr>
      </w:pPr>
    </w:p>
    <w:p w:rsidR="009E7CF7" w:rsidRPr="006105F2" w:rsidRDefault="009E7CF7" w:rsidP="009E7CF7">
      <w:pPr>
        <w:spacing w:after="0"/>
        <w:rPr>
          <w:sz w:val="20"/>
          <w:szCs w:val="20"/>
        </w:rPr>
      </w:pPr>
    </w:p>
    <w:sectPr w:rsidR="009E7CF7" w:rsidRPr="006105F2" w:rsidSect="00C46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1D" w:rsidRDefault="00DD061D" w:rsidP="006105F2">
      <w:pPr>
        <w:spacing w:after="0" w:line="240" w:lineRule="auto"/>
      </w:pPr>
      <w:r>
        <w:separator/>
      </w:r>
    </w:p>
  </w:endnote>
  <w:endnote w:type="continuationSeparator" w:id="0">
    <w:p w:rsidR="00DD061D" w:rsidRDefault="00DD061D" w:rsidP="0061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1D" w:rsidRDefault="00DD061D" w:rsidP="006105F2">
      <w:pPr>
        <w:spacing w:after="0" w:line="240" w:lineRule="auto"/>
      </w:pPr>
      <w:r>
        <w:separator/>
      </w:r>
    </w:p>
  </w:footnote>
  <w:footnote w:type="continuationSeparator" w:id="0">
    <w:p w:rsidR="00DD061D" w:rsidRDefault="00DD061D" w:rsidP="00610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07C"/>
    <w:multiLevelType w:val="hybridMultilevel"/>
    <w:tmpl w:val="14B4B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CD4AA8"/>
    <w:multiLevelType w:val="hybridMultilevel"/>
    <w:tmpl w:val="A54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A8"/>
    <w:rsid w:val="00057AA7"/>
    <w:rsid w:val="000631A8"/>
    <w:rsid w:val="00167BA8"/>
    <w:rsid w:val="003643BD"/>
    <w:rsid w:val="00364B3F"/>
    <w:rsid w:val="0045294A"/>
    <w:rsid w:val="00520A01"/>
    <w:rsid w:val="00576491"/>
    <w:rsid w:val="005A5519"/>
    <w:rsid w:val="006105F2"/>
    <w:rsid w:val="006A0F05"/>
    <w:rsid w:val="009479D8"/>
    <w:rsid w:val="009E7CF7"/>
    <w:rsid w:val="00A458EC"/>
    <w:rsid w:val="00AF1269"/>
    <w:rsid w:val="00AF46F5"/>
    <w:rsid w:val="00C06B63"/>
    <w:rsid w:val="00C45705"/>
    <w:rsid w:val="00C46B33"/>
    <w:rsid w:val="00CA500A"/>
    <w:rsid w:val="00CA621F"/>
    <w:rsid w:val="00DD061D"/>
    <w:rsid w:val="00DD1F15"/>
    <w:rsid w:val="00E2657B"/>
    <w:rsid w:val="00ED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A8"/>
    <w:rPr>
      <w:rFonts w:ascii="Tahoma" w:hAnsi="Tahoma" w:cs="Tahoma"/>
      <w:sz w:val="16"/>
      <w:szCs w:val="16"/>
    </w:rPr>
  </w:style>
  <w:style w:type="character" w:styleId="Hyperlink">
    <w:name w:val="Hyperlink"/>
    <w:basedOn w:val="DefaultParagraphFont"/>
    <w:uiPriority w:val="99"/>
    <w:unhideWhenUsed/>
    <w:rsid w:val="00C46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A8"/>
    <w:rPr>
      <w:rFonts w:ascii="Tahoma" w:hAnsi="Tahoma" w:cs="Tahoma"/>
      <w:sz w:val="16"/>
      <w:szCs w:val="16"/>
    </w:rPr>
  </w:style>
  <w:style w:type="character" w:styleId="Hyperlink">
    <w:name w:val="Hyperlink"/>
    <w:basedOn w:val="DefaultParagraphFont"/>
    <w:uiPriority w:val="99"/>
    <w:unhideWhenUsed/>
    <w:rsid w:val="00C46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chael.rios.photos@gmail.com" TargetMode="External"/><Relationship Id="rId14" Type="http://schemas.openxmlformats.org/officeDocument/2006/relationships/hyperlink" Target="mailto:michael.rios.pho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Rios</dc:creator>
  <cp:lastModifiedBy>Michael A Rios</cp:lastModifiedBy>
  <cp:revision>2</cp:revision>
  <cp:lastPrinted>2014-03-20T18:40:00Z</cp:lastPrinted>
  <dcterms:created xsi:type="dcterms:W3CDTF">2015-07-26T19:56:00Z</dcterms:created>
  <dcterms:modified xsi:type="dcterms:W3CDTF">2015-07-26T19:56:00Z</dcterms:modified>
</cp:coreProperties>
</file>